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DB612" w14:textId="77777777" w:rsidR="00CE11F1" w:rsidRDefault="001422F7" w:rsidP="001422F7">
      <w:pPr>
        <w:jc w:val="center"/>
        <w:rPr>
          <w:rFonts w:ascii="Arial Black" w:hAnsi="Arial Black"/>
          <w:sz w:val="32"/>
          <w:szCs w:val="32"/>
        </w:rPr>
      </w:pPr>
      <w:r w:rsidRPr="001422F7">
        <w:rPr>
          <w:rFonts w:ascii="Arial Black" w:hAnsi="Arial Black"/>
          <w:sz w:val="32"/>
          <w:szCs w:val="32"/>
        </w:rPr>
        <w:t>CEMENA SU HISTORIA</w:t>
      </w:r>
    </w:p>
    <w:p w14:paraId="3BBEB4B8" w14:textId="31416BC8" w:rsidR="001422F7" w:rsidRPr="00C625A9" w:rsidRDefault="00C625A9" w:rsidP="00C625A9">
      <w:pPr>
        <w:jc w:val="center"/>
        <w:rPr>
          <w:rFonts w:ascii="Times New Roman" w:hAnsi="Times New Roman" w:cs="Times New Roman"/>
          <w:sz w:val="32"/>
          <w:szCs w:val="32"/>
        </w:rPr>
      </w:pPr>
      <w:r w:rsidRPr="00C625A9">
        <w:rPr>
          <w:rFonts w:ascii="Times New Roman" w:hAnsi="Times New Roman" w:cs="Times New Roman"/>
          <w:sz w:val="32"/>
          <w:szCs w:val="32"/>
        </w:rPr>
        <w:t>Así continuamos  en los años 90</w:t>
      </w:r>
    </w:p>
    <w:tbl>
      <w:tblPr>
        <w:tblStyle w:val="Tablaconcuadrcula"/>
        <w:tblW w:w="0" w:type="auto"/>
        <w:tblLook w:val="04A0" w:firstRow="1" w:lastRow="0" w:firstColumn="1" w:lastColumn="0" w:noHBand="0" w:noVBand="1"/>
      </w:tblPr>
      <w:tblGrid>
        <w:gridCol w:w="8494"/>
      </w:tblGrid>
      <w:tr w:rsidR="00B71648" w14:paraId="2812BDA3" w14:textId="77777777" w:rsidTr="00B71648">
        <w:tc>
          <w:tcPr>
            <w:tcW w:w="8494" w:type="dxa"/>
          </w:tcPr>
          <w:p w14:paraId="1E27CB11" w14:textId="77777777" w:rsidR="002B2DC6" w:rsidRPr="002B2DC6" w:rsidRDefault="002B2DC6" w:rsidP="002B2DC6">
            <w:pPr>
              <w:ind w:firstLine="708"/>
              <w:jc w:val="center"/>
              <w:rPr>
                <w:rFonts w:ascii="Arial Black" w:hAnsi="Arial Black"/>
                <w:sz w:val="24"/>
                <w:szCs w:val="24"/>
              </w:rPr>
            </w:pPr>
            <w:r w:rsidRPr="002B2DC6">
              <w:rPr>
                <w:rFonts w:ascii="Arial Black" w:hAnsi="Arial Black"/>
                <w:sz w:val="24"/>
                <w:szCs w:val="24"/>
              </w:rPr>
              <w:t>FIRGAS</w:t>
            </w:r>
          </w:p>
          <w:p w14:paraId="77A604F1" w14:textId="6E623E79" w:rsidR="00B71648" w:rsidRDefault="00B71648" w:rsidP="00B71648">
            <w:pPr>
              <w:ind w:firstLine="708"/>
              <w:jc w:val="both"/>
              <w:rPr>
                <w:rFonts w:ascii="Artifika" w:hAnsi="Artifika"/>
                <w:sz w:val="24"/>
                <w:szCs w:val="24"/>
              </w:rPr>
            </w:pPr>
            <w:r>
              <w:rPr>
                <w:rFonts w:ascii="Artifika" w:hAnsi="Artifika"/>
                <w:sz w:val="24"/>
                <w:szCs w:val="24"/>
              </w:rPr>
              <w:t xml:space="preserve">En los años 90, el Alcalde del municipio de Firgas (Francisco Ponce Gil DEP), nos propone un reto, </w:t>
            </w:r>
            <w:r w:rsidR="00C625A9">
              <w:rPr>
                <w:rFonts w:ascii="Artifika" w:hAnsi="Artifika"/>
                <w:sz w:val="24"/>
                <w:szCs w:val="24"/>
              </w:rPr>
              <w:t>de enseñar</w:t>
            </w:r>
            <w:r>
              <w:rPr>
                <w:rFonts w:ascii="Artifika" w:hAnsi="Artifika"/>
                <w:sz w:val="24"/>
                <w:szCs w:val="24"/>
              </w:rPr>
              <w:t xml:space="preserve"> a tod</w:t>
            </w:r>
            <w:r w:rsidR="00D942E4">
              <w:rPr>
                <w:rFonts w:ascii="Artifika" w:hAnsi="Artifika"/>
                <w:sz w:val="24"/>
                <w:szCs w:val="24"/>
              </w:rPr>
              <w:t>o el Municipio, con el Ajedrez, que son 600 escolares</w:t>
            </w:r>
            <w:r w:rsidR="00C625A9">
              <w:rPr>
                <w:rFonts w:ascii="Artifika" w:hAnsi="Artifika"/>
                <w:sz w:val="24"/>
                <w:szCs w:val="24"/>
              </w:rPr>
              <w:t xml:space="preserve"> Grupo de Mayores 140, Grupo de Discapacidad 25 y las AA/VV </w:t>
            </w:r>
            <w:r w:rsidR="00D942E4">
              <w:rPr>
                <w:rFonts w:ascii="Artifika" w:hAnsi="Artifika"/>
                <w:sz w:val="24"/>
                <w:szCs w:val="24"/>
              </w:rPr>
              <w:t>e</w:t>
            </w:r>
            <w:r w:rsidR="00C625A9">
              <w:rPr>
                <w:rFonts w:ascii="Artifika" w:hAnsi="Artifika"/>
                <w:sz w:val="24"/>
                <w:szCs w:val="24"/>
              </w:rPr>
              <w:t>n</w:t>
            </w:r>
            <w:r w:rsidR="00D942E4">
              <w:rPr>
                <w:rFonts w:ascii="Artifika" w:hAnsi="Artifika"/>
                <w:sz w:val="24"/>
                <w:szCs w:val="24"/>
              </w:rPr>
              <w:t xml:space="preserve"> un total de 6.000 vecinos.</w:t>
            </w:r>
          </w:p>
          <w:p w14:paraId="3718937A" w14:textId="77777777" w:rsidR="00B71648" w:rsidRDefault="00B71648" w:rsidP="00B71648">
            <w:pPr>
              <w:ind w:firstLine="708"/>
              <w:jc w:val="both"/>
              <w:rPr>
                <w:rFonts w:ascii="Artifika" w:hAnsi="Artifika"/>
                <w:sz w:val="24"/>
                <w:szCs w:val="24"/>
              </w:rPr>
            </w:pPr>
            <w:r>
              <w:rPr>
                <w:rFonts w:ascii="Artifika" w:hAnsi="Artifika"/>
                <w:sz w:val="24"/>
                <w:szCs w:val="24"/>
              </w:rPr>
              <w:t>Así que nos dirigimos a Todos los Colegios de la Villa, (Cambalud, Casablanca, Buen Lugar, Martín Cobos, Rosales) y comenzamos a enseñar a 600 alumnos, llenó de material de Ajedrez el Municipio, nos encargó crear la primera escuela Municipal de Ajedrez.</w:t>
            </w:r>
          </w:p>
          <w:p w14:paraId="44DE87F6" w14:textId="649D4DB3" w:rsidR="00B71648" w:rsidRPr="00CB41F8" w:rsidRDefault="00B71648" w:rsidP="00CB41F8">
            <w:pPr>
              <w:ind w:firstLine="708"/>
              <w:jc w:val="both"/>
              <w:rPr>
                <w:rFonts w:ascii="Artifika" w:hAnsi="Artifika"/>
                <w:b/>
                <w:bCs/>
                <w:sz w:val="24"/>
                <w:szCs w:val="24"/>
              </w:rPr>
            </w:pPr>
            <w:r w:rsidRPr="00CB41F8">
              <w:rPr>
                <w:rFonts w:ascii="Artifika" w:hAnsi="Artifika"/>
                <w:b/>
                <w:bCs/>
                <w:sz w:val="24"/>
                <w:szCs w:val="24"/>
              </w:rPr>
              <w:t>Al mismo tiempo empezamos a dar clases en el Centro Ocupacional, con 16 chicos y chicas de Diversidad Funcional. (De los cuales destacamos a tres, que le dimos el título de Monitores de Ajedrez. (Carmen Delia</w:t>
            </w:r>
            <w:r w:rsidR="00CB41F8" w:rsidRPr="00CB41F8">
              <w:rPr>
                <w:rFonts w:ascii="Artifika" w:hAnsi="Artifika"/>
                <w:b/>
                <w:bCs/>
                <w:sz w:val="24"/>
                <w:szCs w:val="24"/>
              </w:rPr>
              <w:t xml:space="preserve"> y</w:t>
            </w:r>
            <w:r w:rsidRPr="00CB41F8">
              <w:rPr>
                <w:rFonts w:ascii="Artifika" w:hAnsi="Artifika"/>
                <w:b/>
                <w:bCs/>
                <w:sz w:val="24"/>
                <w:szCs w:val="24"/>
              </w:rPr>
              <w:t xml:space="preserve"> Lourdes </w:t>
            </w:r>
            <w:r w:rsidR="00CB41F8" w:rsidRPr="00CB41F8">
              <w:rPr>
                <w:rFonts w:ascii="Artifika" w:hAnsi="Artifika"/>
                <w:b/>
                <w:bCs/>
                <w:sz w:val="24"/>
                <w:szCs w:val="24"/>
              </w:rPr>
              <w:t xml:space="preserve">Perdomo </w:t>
            </w:r>
            <w:r w:rsidRPr="00CB41F8">
              <w:rPr>
                <w:rFonts w:ascii="Artifika" w:hAnsi="Artifika"/>
                <w:b/>
                <w:bCs/>
                <w:sz w:val="24"/>
                <w:szCs w:val="24"/>
              </w:rPr>
              <w:t xml:space="preserve">y </w:t>
            </w:r>
            <w:r w:rsidR="00CB41F8" w:rsidRPr="00CB41F8">
              <w:rPr>
                <w:rFonts w:ascii="Artifika" w:hAnsi="Artifika"/>
                <w:b/>
                <w:bCs/>
                <w:sz w:val="24"/>
                <w:szCs w:val="24"/>
              </w:rPr>
              <w:t>Francisco Cardona “</w:t>
            </w:r>
            <w:proofErr w:type="spellStart"/>
            <w:r w:rsidRPr="00CB41F8">
              <w:rPr>
                <w:rFonts w:ascii="Artifika" w:hAnsi="Artifika"/>
                <w:b/>
                <w:bCs/>
                <w:sz w:val="24"/>
                <w:szCs w:val="24"/>
              </w:rPr>
              <w:t>Paquillo</w:t>
            </w:r>
            <w:proofErr w:type="spellEnd"/>
            <w:r w:rsidR="00CB41F8" w:rsidRPr="00CB41F8">
              <w:rPr>
                <w:rFonts w:ascii="Artifika" w:hAnsi="Artifika"/>
                <w:b/>
                <w:bCs/>
                <w:sz w:val="24"/>
                <w:szCs w:val="24"/>
              </w:rPr>
              <w:t>”</w:t>
            </w:r>
            <w:r w:rsidRPr="00CB41F8">
              <w:rPr>
                <w:rFonts w:ascii="Artifika" w:hAnsi="Artifika"/>
                <w:b/>
                <w:bCs/>
                <w:sz w:val="24"/>
                <w:szCs w:val="24"/>
              </w:rPr>
              <w:t>).</w:t>
            </w:r>
            <w:r w:rsidR="002B2DC6" w:rsidRPr="00CB41F8">
              <w:rPr>
                <w:rFonts w:ascii="Artifika" w:hAnsi="Artifika"/>
                <w:b/>
                <w:bCs/>
                <w:sz w:val="24"/>
                <w:szCs w:val="24"/>
              </w:rPr>
              <w:t xml:space="preserve"> Que llegan a jugar en el equipo Federado de Ajedrez</w:t>
            </w:r>
            <w:r w:rsidR="00CB41F8" w:rsidRPr="00CB41F8">
              <w:rPr>
                <w:rFonts w:ascii="Artifika" w:hAnsi="Artifika"/>
                <w:b/>
                <w:bCs/>
                <w:sz w:val="24"/>
                <w:szCs w:val="24"/>
              </w:rPr>
              <w:t xml:space="preserve"> y actualmente son monitores de CEMENA</w:t>
            </w:r>
          </w:p>
        </w:tc>
      </w:tr>
    </w:tbl>
    <w:p w14:paraId="7201E4D0" w14:textId="77777777" w:rsidR="00B71648" w:rsidRDefault="00B71648" w:rsidP="001422F7">
      <w:pPr>
        <w:ind w:firstLine="708"/>
        <w:jc w:val="both"/>
        <w:rPr>
          <w:rFonts w:ascii="Artifika" w:hAnsi="Artifika"/>
          <w:sz w:val="24"/>
          <w:szCs w:val="24"/>
        </w:rPr>
      </w:pPr>
    </w:p>
    <w:tbl>
      <w:tblPr>
        <w:tblStyle w:val="Tablaconcuadrcula"/>
        <w:tblW w:w="0" w:type="auto"/>
        <w:tblLook w:val="04A0" w:firstRow="1" w:lastRow="0" w:firstColumn="1" w:lastColumn="0" w:noHBand="0" w:noVBand="1"/>
      </w:tblPr>
      <w:tblGrid>
        <w:gridCol w:w="8494"/>
      </w:tblGrid>
      <w:tr w:rsidR="002B2DC6" w14:paraId="210A4600" w14:textId="77777777" w:rsidTr="002B2DC6">
        <w:tc>
          <w:tcPr>
            <w:tcW w:w="8494" w:type="dxa"/>
          </w:tcPr>
          <w:p w14:paraId="4DB3EE28" w14:textId="77777777" w:rsidR="002B2DC6" w:rsidRPr="002B2DC6" w:rsidRDefault="002B2DC6" w:rsidP="002B2DC6">
            <w:pPr>
              <w:ind w:firstLine="708"/>
              <w:jc w:val="center"/>
              <w:rPr>
                <w:rFonts w:ascii="Arial Black" w:hAnsi="Arial Black"/>
                <w:sz w:val="24"/>
                <w:szCs w:val="24"/>
              </w:rPr>
            </w:pPr>
            <w:r w:rsidRPr="002B2DC6">
              <w:rPr>
                <w:rFonts w:ascii="Arial Black" w:hAnsi="Arial Black"/>
                <w:sz w:val="24"/>
                <w:szCs w:val="24"/>
              </w:rPr>
              <w:t>MOYA</w:t>
            </w:r>
          </w:p>
          <w:p w14:paraId="0AC45245" w14:textId="0CEBCE5C" w:rsidR="002B2DC6" w:rsidRPr="00CB41F8" w:rsidRDefault="00C625A9" w:rsidP="002B2DC6">
            <w:pPr>
              <w:ind w:firstLine="708"/>
              <w:jc w:val="both"/>
              <w:rPr>
                <w:rFonts w:ascii="Artifika" w:hAnsi="Artifika"/>
                <w:sz w:val="24"/>
                <w:szCs w:val="24"/>
              </w:rPr>
            </w:pPr>
            <w:r>
              <w:rPr>
                <w:rFonts w:ascii="Artifika" w:hAnsi="Artifika"/>
                <w:sz w:val="24"/>
                <w:szCs w:val="24"/>
              </w:rPr>
              <w:t>Fue tal el Bum que al año siguiente,</w:t>
            </w:r>
            <w:r w:rsidR="002B2DC6" w:rsidRPr="00DA2A6C">
              <w:rPr>
                <w:rFonts w:ascii="Artifika" w:hAnsi="Artifika"/>
                <w:sz w:val="24"/>
                <w:szCs w:val="24"/>
              </w:rPr>
              <w:t xml:space="preserve"> el Alcalde de Moya, Isidro Santiago Galván nos llama, para que copiemos la historia de la Villa de Firgas, ahí comenzamos con ochocientos escolares y todos los Centros, (Carretería, </w:t>
            </w:r>
            <w:r w:rsidR="002B2DC6" w:rsidRPr="00CB41F8">
              <w:rPr>
                <w:rFonts w:ascii="Artifika" w:hAnsi="Artifika"/>
                <w:sz w:val="24"/>
                <w:szCs w:val="24"/>
              </w:rPr>
              <w:t>Trujillo, la costa, Fontanales, Doramas, CEIP Agustín Hernández Díaz).</w:t>
            </w:r>
            <w:r w:rsidR="00D942E4" w:rsidRPr="00CB41F8">
              <w:rPr>
                <w:rFonts w:ascii="Artifika" w:hAnsi="Artifika"/>
                <w:sz w:val="24"/>
                <w:szCs w:val="24"/>
              </w:rPr>
              <w:t xml:space="preserve"> </w:t>
            </w:r>
            <w:r w:rsidR="00D942E4">
              <w:rPr>
                <w:rFonts w:ascii="Artifika" w:hAnsi="Artifika"/>
                <w:sz w:val="24"/>
                <w:szCs w:val="24"/>
              </w:rPr>
              <w:t>800 escolares de un total de 7.800 vecinos.</w:t>
            </w:r>
          </w:p>
          <w:p w14:paraId="2894DD76" w14:textId="3F9F66CE" w:rsidR="002B2DC6" w:rsidRPr="00CB41F8" w:rsidRDefault="002B2DC6" w:rsidP="002B2DC6">
            <w:pPr>
              <w:ind w:firstLine="708"/>
              <w:jc w:val="both"/>
              <w:rPr>
                <w:rFonts w:ascii="Artifika" w:hAnsi="Artifika"/>
                <w:b/>
                <w:bCs/>
                <w:sz w:val="24"/>
                <w:szCs w:val="24"/>
              </w:rPr>
            </w:pPr>
            <w:r w:rsidRPr="00CB41F8">
              <w:rPr>
                <w:rFonts w:ascii="Artifika" w:hAnsi="Artifika"/>
                <w:b/>
                <w:bCs/>
                <w:sz w:val="24"/>
                <w:szCs w:val="24"/>
              </w:rPr>
              <w:t>También comenzamos con los muchachos y las muchachas del Centro Ocupacional</w:t>
            </w:r>
            <w:r w:rsidR="00DA2A6C" w:rsidRPr="00CB41F8">
              <w:rPr>
                <w:rFonts w:ascii="Artifika" w:hAnsi="Artifika"/>
                <w:b/>
                <w:bCs/>
                <w:sz w:val="24"/>
                <w:szCs w:val="24"/>
              </w:rPr>
              <w:t>, qu</w:t>
            </w:r>
            <w:r w:rsidR="00C625A9">
              <w:rPr>
                <w:rFonts w:ascii="Artifika" w:hAnsi="Artifika"/>
                <w:b/>
                <w:bCs/>
                <w:sz w:val="24"/>
                <w:szCs w:val="24"/>
              </w:rPr>
              <w:t>e se integran con la Serigrafía, y el Ajedrez</w:t>
            </w:r>
          </w:p>
          <w:p w14:paraId="7200BAC7" w14:textId="77777777" w:rsidR="002B2DC6" w:rsidRDefault="002B2DC6" w:rsidP="001422F7">
            <w:pPr>
              <w:jc w:val="both"/>
              <w:rPr>
                <w:rFonts w:ascii="Artifika" w:hAnsi="Artifika"/>
                <w:sz w:val="24"/>
                <w:szCs w:val="24"/>
              </w:rPr>
            </w:pPr>
          </w:p>
        </w:tc>
      </w:tr>
    </w:tbl>
    <w:p w14:paraId="222C4272" w14:textId="77777777" w:rsidR="002B2DC6" w:rsidRDefault="002B2DC6" w:rsidP="001422F7">
      <w:pPr>
        <w:ind w:firstLine="708"/>
        <w:jc w:val="both"/>
        <w:rPr>
          <w:rFonts w:ascii="Artifika" w:hAnsi="Artifika"/>
          <w:sz w:val="24"/>
          <w:szCs w:val="24"/>
        </w:rPr>
      </w:pPr>
    </w:p>
    <w:tbl>
      <w:tblPr>
        <w:tblStyle w:val="Tablaconcuadrcula"/>
        <w:tblW w:w="0" w:type="auto"/>
        <w:tblLook w:val="04A0" w:firstRow="1" w:lastRow="0" w:firstColumn="1" w:lastColumn="0" w:noHBand="0" w:noVBand="1"/>
      </w:tblPr>
      <w:tblGrid>
        <w:gridCol w:w="8494"/>
      </w:tblGrid>
      <w:tr w:rsidR="00DA2A6C" w14:paraId="75E90C32" w14:textId="77777777" w:rsidTr="00DA2A6C">
        <w:tc>
          <w:tcPr>
            <w:tcW w:w="8494" w:type="dxa"/>
          </w:tcPr>
          <w:p w14:paraId="16FDDE17" w14:textId="2058405E" w:rsidR="00DA2A6C" w:rsidRPr="00C625A9" w:rsidRDefault="00DA2A6C" w:rsidP="00DA2A6C">
            <w:pPr>
              <w:jc w:val="center"/>
              <w:rPr>
                <w:rFonts w:ascii="Times New Roman" w:hAnsi="Times New Roman" w:cs="Times New Roman"/>
                <w:sz w:val="24"/>
                <w:szCs w:val="24"/>
              </w:rPr>
            </w:pPr>
            <w:r w:rsidRPr="00DA2A6C">
              <w:rPr>
                <w:rFonts w:ascii="Arial Black" w:hAnsi="Arial Black"/>
                <w:sz w:val="24"/>
                <w:szCs w:val="24"/>
              </w:rPr>
              <w:t>CIVITAS</w:t>
            </w:r>
            <w:r w:rsidR="00C625A9">
              <w:rPr>
                <w:rFonts w:ascii="Arial Black" w:hAnsi="Arial Black"/>
                <w:sz w:val="24"/>
                <w:szCs w:val="24"/>
              </w:rPr>
              <w:t xml:space="preserve"> (</w:t>
            </w:r>
            <w:r w:rsidR="00C625A9" w:rsidRPr="00C625A9">
              <w:rPr>
                <w:rFonts w:ascii="Times New Roman" w:hAnsi="Times New Roman" w:cs="Times New Roman"/>
                <w:sz w:val="24"/>
                <w:szCs w:val="24"/>
              </w:rPr>
              <w:t>Grupo de Diversidad Funcional)</w:t>
            </w:r>
          </w:p>
          <w:p w14:paraId="243DE78F" w14:textId="55CBC65A" w:rsidR="00DA2A6C" w:rsidRPr="00CB41F8" w:rsidRDefault="00DA2A6C" w:rsidP="00CB41F8">
            <w:pPr>
              <w:ind w:firstLine="708"/>
              <w:jc w:val="both"/>
              <w:rPr>
                <w:rFonts w:ascii="Artifika" w:hAnsi="Artifika"/>
                <w:b/>
                <w:bCs/>
                <w:sz w:val="24"/>
                <w:szCs w:val="24"/>
              </w:rPr>
            </w:pPr>
            <w:r w:rsidRPr="00CB41F8">
              <w:rPr>
                <w:rFonts w:ascii="Artifika" w:hAnsi="Artifika"/>
                <w:b/>
                <w:bCs/>
                <w:sz w:val="24"/>
                <w:szCs w:val="24"/>
              </w:rPr>
              <w:t>Recibimos el encargo de atender a doscientos muchachos y muchachas de la Asociación CIVITAS</w:t>
            </w:r>
            <w:r w:rsidR="00CB41F8" w:rsidRPr="00CB41F8">
              <w:rPr>
                <w:rFonts w:ascii="Artifika" w:hAnsi="Artifika"/>
                <w:b/>
                <w:bCs/>
                <w:sz w:val="24"/>
                <w:szCs w:val="24"/>
              </w:rPr>
              <w:t xml:space="preserve"> En la Calzada (Gran Canaria),</w:t>
            </w:r>
            <w:r w:rsidRPr="00CB41F8">
              <w:rPr>
                <w:rFonts w:ascii="Artifika" w:hAnsi="Artifika"/>
                <w:b/>
                <w:bCs/>
                <w:sz w:val="24"/>
                <w:szCs w:val="24"/>
              </w:rPr>
              <w:t xml:space="preserve"> a los cuales fuimos integrando por medio del Ajedrez, </w:t>
            </w:r>
            <w:r w:rsidR="00CB41F8" w:rsidRPr="00CB41F8">
              <w:rPr>
                <w:rFonts w:ascii="Artifika" w:hAnsi="Artifika"/>
                <w:b/>
                <w:bCs/>
                <w:sz w:val="24"/>
                <w:szCs w:val="24"/>
              </w:rPr>
              <w:t>ayudándoles</w:t>
            </w:r>
            <w:r w:rsidR="00D942E4" w:rsidRPr="00CB41F8">
              <w:rPr>
                <w:rFonts w:ascii="Artifika" w:hAnsi="Artifika"/>
                <w:b/>
                <w:bCs/>
                <w:sz w:val="24"/>
                <w:szCs w:val="24"/>
              </w:rPr>
              <w:t xml:space="preserve"> en su autonomía personal.-</w:t>
            </w:r>
            <w:r w:rsidR="00D942E4" w:rsidRPr="00CB41F8">
              <w:rPr>
                <w:rFonts w:ascii="Artifika" w:hAnsi="Artifika" w:cs="Arial"/>
                <w:b/>
                <w:bCs/>
                <w:color w:val="202124"/>
                <w:shd w:val="clear" w:color="auto" w:fill="FFFFFF"/>
              </w:rPr>
              <w:t xml:space="preserve"> </w:t>
            </w:r>
          </w:p>
        </w:tc>
      </w:tr>
    </w:tbl>
    <w:p w14:paraId="0885E3A9" w14:textId="77777777" w:rsidR="00DA2A6C" w:rsidRDefault="00DA2A6C" w:rsidP="001422F7">
      <w:pPr>
        <w:ind w:firstLine="708"/>
        <w:jc w:val="both"/>
        <w:rPr>
          <w:rFonts w:ascii="Artifika" w:hAnsi="Artifika"/>
          <w:sz w:val="24"/>
          <w:szCs w:val="24"/>
        </w:rPr>
      </w:pPr>
    </w:p>
    <w:tbl>
      <w:tblPr>
        <w:tblStyle w:val="Tablaconcuadrcula"/>
        <w:tblW w:w="0" w:type="auto"/>
        <w:tblLook w:val="04A0" w:firstRow="1" w:lastRow="0" w:firstColumn="1" w:lastColumn="0" w:noHBand="0" w:noVBand="1"/>
      </w:tblPr>
      <w:tblGrid>
        <w:gridCol w:w="8494"/>
      </w:tblGrid>
      <w:tr w:rsidR="00974B6D" w14:paraId="6FB165CB" w14:textId="77777777" w:rsidTr="00974B6D">
        <w:tc>
          <w:tcPr>
            <w:tcW w:w="8494" w:type="dxa"/>
          </w:tcPr>
          <w:p w14:paraId="056490FF" w14:textId="457EE3C2" w:rsidR="00974B6D" w:rsidRDefault="00974B6D" w:rsidP="00974B6D">
            <w:pPr>
              <w:ind w:firstLine="708"/>
              <w:jc w:val="center"/>
              <w:rPr>
                <w:rFonts w:ascii="Arial Black" w:hAnsi="Arial Black"/>
                <w:sz w:val="24"/>
                <w:szCs w:val="24"/>
              </w:rPr>
            </w:pPr>
            <w:r w:rsidRPr="00DA2A6C">
              <w:rPr>
                <w:rFonts w:ascii="Arial Black" w:hAnsi="Arial Black"/>
                <w:sz w:val="24"/>
                <w:szCs w:val="24"/>
              </w:rPr>
              <w:t>ADISLAN</w:t>
            </w:r>
            <w:r w:rsidR="00C625A9">
              <w:rPr>
                <w:rFonts w:ascii="Arial Black" w:hAnsi="Arial Black"/>
                <w:sz w:val="24"/>
                <w:szCs w:val="24"/>
              </w:rPr>
              <w:t xml:space="preserve"> </w:t>
            </w:r>
            <w:r w:rsidR="00C625A9" w:rsidRPr="00C625A9">
              <w:rPr>
                <w:rFonts w:ascii="Times New Roman" w:hAnsi="Times New Roman" w:cs="Times New Roman"/>
                <w:sz w:val="24"/>
                <w:szCs w:val="24"/>
              </w:rPr>
              <w:t>(Grupo de Diversidad Funcional)</w:t>
            </w:r>
          </w:p>
          <w:p w14:paraId="746C0965" w14:textId="0C7D5517" w:rsidR="00974B6D" w:rsidRPr="00CB41F8" w:rsidRDefault="00974B6D" w:rsidP="00CB41F8">
            <w:pPr>
              <w:ind w:firstLine="708"/>
              <w:jc w:val="both"/>
              <w:rPr>
                <w:rFonts w:ascii="Artifika" w:hAnsi="Artifika"/>
                <w:b/>
                <w:bCs/>
                <w:sz w:val="24"/>
                <w:szCs w:val="24"/>
              </w:rPr>
            </w:pPr>
            <w:r w:rsidRPr="00CB41F8">
              <w:rPr>
                <w:rFonts w:ascii="Artifika" w:hAnsi="Artifika"/>
                <w:b/>
                <w:bCs/>
                <w:sz w:val="24"/>
                <w:szCs w:val="24"/>
              </w:rPr>
              <w:t>A Lanzarote, nos enviaron</w:t>
            </w:r>
            <w:r w:rsidR="00CB41F8" w:rsidRPr="00CB41F8">
              <w:rPr>
                <w:rFonts w:ascii="Artifika" w:hAnsi="Artifika"/>
                <w:b/>
                <w:bCs/>
                <w:sz w:val="24"/>
                <w:szCs w:val="24"/>
              </w:rPr>
              <w:t xml:space="preserve"> de la mano de D. José Luís Ramos</w:t>
            </w:r>
            <w:r w:rsidRPr="00CB41F8">
              <w:rPr>
                <w:rFonts w:ascii="Artifika" w:hAnsi="Artifika"/>
                <w:b/>
                <w:bCs/>
                <w:sz w:val="24"/>
                <w:szCs w:val="24"/>
              </w:rPr>
              <w:t xml:space="preserve">, para que atendiéramos a 15 chicos y chicas de Diversidad Funcional, ordenado por el director General de </w:t>
            </w:r>
            <w:r w:rsidR="00D942E4" w:rsidRPr="00CB41F8">
              <w:rPr>
                <w:rFonts w:ascii="Artifika" w:hAnsi="Artifika"/>
                <w:b/>
                <w:bCs/>
                <w:sz w:val="24"/>
                <w:szCs w:val="24"/>
              </w:rPr>
              <w:t xml:space="preserve">Cultura y </w:t>
            </w:r>
            <w:r w:rsidRPr="00CB41F8">
              <w:rPr>
                <w:rFonts w:ascii="Artifika" w:hAnsi="Artifika"/>
                <w:b/>
                <w:bCs/>
                <w:sz w:val="24"/>
                <w:szCs w:val="24"/>
              </w:rPr>
              <w:t>Deportes, D</w:t>
            </w:r>
            <w:r w:rsidR="00CB41F8" w:rsidRPr="00CB41F8">
              <w:rPr>
                <w:rFonts w:ascii="Artifika" w:hAnsi="Artifika"/>
                <w:b/>
                <w:bCs/>
                <w:sz w:val="24"/>
                <w:szCs w:val="24"/>
              </w:rPr>
              <w:t>.</w:t>
            </w:r>
            <w:r w:rsidRPr="00CB41F8">
              <w:rPr>
                <w:rFonts w:ascii="Artifika" w:hAnsi="Artifika"/>
                <w:b/>
                <w:bCs/>
                <w:sz w:val="24"/>
                <w:szCs w:val="24"/>
              </w:rPr>
              <w:t xml:space="preserve"> Juan Antonio Díaz</w:t>
            </w:r>
          </w:p>
        </w:tc>
      </w:tr>
    </w:tbl>
    <w:p w14:paraId="039B1190" w14:textId="77777777" w:rsidR="00974B6D" w:rsidRDefault="00974B6D" w:rsidP="001422F7">
      <w:pPr>
        <w:ind w:firstLine="708"/>
        <w:jc w:val="both"/>
        <w:rPr>
          <w:rFonts w:ascii="Artifika" w:hAnsi="Artifika"/>
          <w:sz w:val="24"/>
          <w:szCs w:val="24"/>
        </w:rPr>
      </w:pPr>
    </w:p>
    <w:tbl>
      <w:tblPr>
        <w:tblStyle w:val="Tablaconcuadrcula"/>
        <w:tblW w:w="0" w:type="auto"/>
        <w:tblLook w:val="04A0" w:firstRow="1" w:lastRow="0" w:firstColumn="1" w:lastColumn="0" w:noHBand="0" w:noVBand="1"/>
      </w:tblPr>
      <w:tblGrid>
        <w:gridCol w:w="8494"/>
      </w:tblGrid>
      <w:tr w:rsidR="00C625A9" w14:paraId="68681716" w14:textId="77777777" w:rsidTr="008A5EAC">
        <w:tc>
          <w:tcPr>
            <w:tcW w:w="8494" w:type="dxa"/>
          </w:tcPr>
          <w:p w14:paraId="4BE7F4D0" w14:textId="291C30DC" w:rsidR="00C625A9" w:rsidRDefault="00C625A9" w:rsidP="008A5EAC">
            <w:pPr>
              <w:ind w:firstLine="708"/>
              <w:jc w:val="center"/>
              <w:rPr>
                <w:rFonts w:ascii="Arial Black" w:hAnsi="Arial Black"/>
                <w:sz w:val="24"/>
                <w:szCs w:val="24"/>
              </w:rPr>
            </w:pPr>
            <w:r>
              <w:rPr>
                <w:rFonts w:ascii="Arial Black" w:hAnsi="Arial Black"/>
                <w:sz w:val="24"/>
                <w:szCs w:val="24"/>
              </w:rPr>
              <w:t>ADEPSI</w:t>
            </w:r>
            <w:r>
              <w:rPr>
                <w:rFonts w:ascii="Arial Black" w:hAnsi="Arial Black"/>
                <w:sz w:val="24"/>
                <w:szCs w:val="24"/>
              </w:rPr>
              <w:t xml:space="preserve"> </w:t>
            </w:r>
            <w:r w:rsidRPr="00C625A9">
              <w:rPr>
                <w:rFonts w:ascii="Times New Roman" w:hAnsi="Times New Roman" w:cs="Times New Roman"/>
                <w:sz w:val="24"/>
                <w:szCs w:val="24"/>
              </w:rPr>
              <w:t>(Grupo de Diversidad Funcional)</w:t>
            </w:r>
          </w:p>
          <w:p w14:paraId="1CA7B218" w14:textId="45AB9405" w:rsidR="00C625A9" w:rsidRPr="00CB41F8" w:rsidRDefault="00111CDD" w:rsidP="00111CDD">
            <w:pPr>
              <w:ind w:firstLine="708"/>
              <w:jc w:val="both"/>
              <w:rPr>
                <w:rFonts w:ascii="Artifika" w:hAnsi="Artifika"/>
                <w:b/>
                <w:bCs/>
                <w:sz w:val="24"/>
                <w:szCs w:val="24"/>
              </w:rPr>
            </w:pPr>
            <w:r>
              <w:rPr>
                <w:rFonts w:ascii="Artifika" w:hAnsi="Artifika"/>
                <w:b/>
                <w:bCs/>
                <w:sz w:val="24"/>
                <w:szCs w:val="24"/>
              </w:rPr>
              <w:t xml:space="preserve">En Las Palmas GC, </w:t>
            </w:r>
            <w:r w:rsidR="00C625A9" w:rsidRPr="00CB41F8">
              <w:rPr>
                <w:rFonts w:ascii="Artifika" w:hAnsi="Artifika"/>
                <w:b/>
                <w:bCs/>
                <w:sz w:val="24"/>
                <w:szCs w:val="24"/>
              </w:rPr>
              <w:t xml:space="preserve"> nos enviaron de la mano de D. José Luís Ramos</w:t>
            </w:r>
            <w:r>
              <w:rPr>
                <w:rFonts w:ascii="Artifika" w:hAnsi="Artifika"/>
                <w:b/>
                <w:bCs/>
                <w:sz w:val="24"/>
                <w:szCs w:val="24"/>
              </w:rPr>
              <w:t>, para que atendiéramos a 18</w:t>
            </w:r>
            <w:r w:rsidR="00C625A9" w:rsidRPr="00CB41F8">
              <w:rPr>
                <w:rFonts w:ascii="Artifika" w:hAnsi="Artifika"/>
                <w:b/>
                <w:bCs/>
                <w:sz w:val="24"/>
                <w:szCs w:val="24"/>
              </w:rPr>
              <w:t xml:space="preserve"> chicos y chicas de Diversidad Funcional, ordenado por el director General de Cultura y Deportes, D. Juan Antonio Díaz</w:t>
            </w:r>
          </w:p>
        </w:tc>
      </w:tr>
    </w:tbl>
    <w:p w14:paraId="6EFD7BAE" w14:textId="77777777" w:rsidR="00974B6D" w:rsidRDefault="00974B6D" w:rsidP="00111CDD">
      <w:pPr>
        <w:jc w:val="both"/>
        <w:rPr>
          <w:rFonts w:ascii="Artifika" w:hAnsi="Artifika"/>
          <w:sz w:val="24"/>
          <w:szCs w:val="24"/>
        </w:rPr>
      </w:pPr>
    </w:p>
    <w:p w14:paraId="3A1D093E" w14:textId="77777777" w:rsidR="00C625A9" w:rsidRDefault="00C625A9" w:rsidP="001422F7">
      <w:pPr>
        <w:ind w:firstLine="708"/>
        <w:jc w:val="both"/>
        <w:rPr>
          <w:rFonts w:ascii="Artifika" w:hAnsi="Artifika"/>
          <w:sz w:val="24"/>
          <w:szCs w:val="24"/>
        </w:rPr>
      </w:pPr>
    </w:p>
    <w:tbl>
      <w:tblPr>
        <w:tblStyle w:val="Tablaconcuadrcula"/>
        <w:tblW w:w="0" w:type="auto"/>
        <w:tblLook w:val="04A0" w:firstRow="1" w:lastRow="0" w:firstColumn="1" w:lastColumn="0" w:noHBand="0" w:noVBand="1"/>
      </w:tblPr>
      <w:tblGrid>
        <w:gridCol w:w="8494"/>
      </w:tblGrid>
      <w:tr w:rsidR="00974B6D" w14:paraId="63D82757" w14:textId="77777777" w:rsidTr="00974B6D">
        <w:tc>
          <w:tcPr>
            <w:tcW w:w="8494" w:type="dxa"/>
          </w:tcPr>
          <w:p w14:paraId="0D7EAF29" w14:textId="77777777" w:rsidR="00974B6D" w:rsidRDefault="00974B6D" w:rsidP="00974B6D">
            <w:pPr>
              <w:jc w:val="center"/>
              <w:rPr>
                <w:rFonts w:ascii="Arial Black" w:hAnsi="Arial Black"/>
                <w:sz w:val="24"/>
                <w:szCs w:val="24"/>
              </w:rPr>
            </w:pPr>
            <w:r>
              <w:rPr>
                <w:rFonts w:ascii="Arial Black" w:hAnsi="Arial Black"/>
                <w:sz w:val="24"/>
                <w:szCs w:val="24"/>
              </w:rPr>
              <w:t>CENTROS OCUPACIONALES</w:t>
            </w:r>
          </w:p>
          <w:p w14:paraId="6E4EE5F0" w14:textId="70715ED8" w:rsidR="00974B6D" w:rsidRPr="00CB41F8" w:rsidRDefault="00974B6D" w:rsidP="00CB41F8">
            <w:pPr>
              <w:ind w:firstLine="708"/>
              <w:jc w:val="both"/>
              <w:rPr>
                <w:rFonts w:ascii="Artifika" w:hAnsi="Artifika"/>
                <w:b/>
                <w:bCs/>
                <w:sz w:val="24"/>
                <w:szCs w:val="24"/>
              </w:rPr>
            </w:pPr>
            <w:r w:rsidRPr="00CB41F8">
              <w:rPr>
                <w:rFonts w:ascii="Artifika" w:hAnsi="Artifika"/>
                <w:b/>
                <w:bCs/>
                <w:sz w:val="24"/>
                <w:szCs w:val="24"/>
              </w:rPr>
              <w:t xml:space="preserve">Así fueron pasando los años, y cada vez, más centros Ocupacionales, </w:t>
            </w:r>
            <w:r w:rsidR="00D942E4" w:rsidRPr="00CB41F8">
              <w:rPr>
                <w:rFonts w:ascii="Artifika" w:hAnsi="Artifika"/>
                <w:b/>
                <w:bCs/>
                <w:sz w:val="24"/>
                <w:szCs w:val="24"/>
              </w:rPr>
              <w:t xml:space="preserve">de los municipios </w:t>
            </w:r>
            <w:r w:rsidRPr="00CB41F8">
              <w:rPr>
                <w:rFonts w:ascii="Artifika" w:hAnsi="Artifika"/>
                <w:b/>
                <w:bCs/>
                <w:sz w:val="24"/>
                <w:szCs w:val="24"/>
              </w:rPr>
              <w:t>Arucas, Mogán, Gáldar, Guía, También en la isla de  la Gomera, isla de Fuerteventura</w:t>
            </w:r>
            <w:r w:rsidR="00D942E4" w:rsidRPr="00CB41F8">
              <w:rPr>
                <w:rFonts w:ascii="Artifika" w:hAnsi="Artifika"/>
                <w:b/>
                <w:bCs/>
                <w:sz w:val="24"/>
                <w:szCs w:val="24"/>
              </w:rPr>
              <w:t>, Lanzarote.</w:t>
            </w:r>
          </w:p>
        </w:tc>
      </w:tr>
    </w:tbl>
    <w:p w14:paraId="766A17E2" w14:textId="77777777" w:rsidR="00974B6D" w:rsidRDefault="00974B6D" w:rsidP="001422F7">
      <w:pPr>
        <w:ind w:firstLine="708"/>
        <w:jc w:val="both"/>
        <w:rPr>
          <w:rFonts w:ascii="Artifika" w:hAnsi="Artifika"/>
          <w:sz w:val="24"/>
          <w:szCs w:val="24"/>
        </w:rPr>
      </w:pPr>
    </w:p>
    <w:tbl>
      <w:tblPr>
        <w:tblStyle w:val="Tablaconcuadrcula"/>
        <w:tblW w:w="0" w:type="auto"/>
        <w:tblLook w:val="04A0" w:firstRow="1" w:lastRow="0" w:firstColumn="1" w:lastColumn="0" w:noHBand="0" w:noVBand="1"/>
      </w:tblPr>
      <w:tblGrid>
        <w:gridCol w:w="8494"/>
      </w:tblGrid>
      <w:tr w:rsidR="00AE332C" w14:paraId="7323F842" w14:textId="77777777" w:rsidTr="00AE332C">
        <w:tc>
          <w:tcPr>
            <w:tcW w:w="8494" w:type="dxa"/>
          </w:tcPr>
          <w:p w14:paraId="5F232CCA" w14:textId="77777777" w:rsidR="00AE332C" w:rsidRPr="00AE332C" w:rsidRDefault="00AE332C" w:rsidP="00AE332C">
            <w:pPr>
              <w:ind w:firstLine="708"/>
              <w:jc w:val="center"/>
              <w:rPr>
                <w:rFonts w:ascii="Arial Black" w:hAnsi="Arial Black"/>
                <w:sz w:val="24"/>
                <w:szCs w:val="24"/>
              </w:rPr>
            </w:pPr>
            <w:r w:rsidRPr="00AE332C">
              <w:rPr>
                <w:rFonts w:ascii="Arial Black" w:hAnsi="Arial Black"/>
                <w:sz w:val="24"/>
                <w:szCs w:val="24"/>
              </w:rPr>
              <w:t>MOGÁN</w:t>
            </w:r>
          </w:p>
          <w:p w14:paraId="610E0D60" w14:textId="5577279C" w:rsidR="00AE332C" w:rsidRDefault="00AE332C" w:rsidP="00CB41F8">
            <w:pPr>
              <w:ind w:firstLine="708"/>
              <w:jc w:val="both"/>
              <w:rPr>
                <w:rFonts w:ascii="Artifika" w:hAnsi="Artifika"/>
                <w:sz w:val="24"/>
                <w:szCs w:val="24"/>
              </w:rPr>
            </w:pPr>
            <w:r>
              <w:rPr>
                <w:rFonts w:ascii="Artifika" w:hAnsi="Artifika"/>
                <w:sz w:val="24"/>
                <w:szCs w:val="24"/>
              </w:rPr>
              <w:t xml:space="preserve">En el 2010, recibimos el encargo del Director </w:t>
            </w:r>
            <w:r w:rsidR="00D942E4">
              <w:rPr>
                <w:rFonts w:ascii="Artifika" w:hAnsi="Artifika"/>
                <w:sz w:val="24"/>
                <w:szCs w:val="24"/>
              </w:rPr>
              <w:t xml:space="preserve">General de Drogodependencia, de </w:t>
            </w:r>
            <w:r>
              <w:rPr>
                <w:rFonts w:ascii="Artifika" w:hAnsi="Artifika"/>
                <w:sz w:val="24"/>
                <w:szCs w:val="24"/>
              </w:rPr>
              <w:t>dirigirnos a los escolares, con el Proyecto de Concienciación</w:t>
            </w:r>
            <w:r w:rsidR="00CB41F8">
              <w:rPr>
                <w:rFonts w:ascii="Artifika" w:hAnsi="Artifika"/>
                <w:sz w:val="24"/>
                <w:szCs w:val="24"/>
              </w:rPr>
              <w:t>, “NO A LA DROGA”</w:t>
            </w:r>
            <w:r>
              <w:rPr>
                <w:rFonts w:ascii="Artifika" w:hAnsi="Artifika"/>
                <w:sz w:val="24"/>
                <w:szCs w:val="24"/>
              </w:rPr>
              <w:t xml:space="preserve">, </w:t>
            </w:r>
            <w:r w:rsidR="00CB41F8">
              <w:rPr>
                <w:rFonts w:ascii="Artifika" w:hAnsi="Artifika"/>
                <w:sz w:val="24"/>
                <w:szCs w:val="24"/>
              </w:rPr>
              <w:t xml:space="preserve">haciendo partícipes a todos los escolares de los centros educativos de </w:t>
            </w:r>
            <w:r>
              <w:rPr>
                <w:rFonts w:ascii="Artifika" w:hAnsi="Artifika"/>
                <w:sz w:val="24"/>
                <w:szCs w:val="24"/>
              </w:rPr>
              <w:t xml:space="preserve">Motor Grande, Playas de Mogán, CEO Mogán, Artemi Semidán, Playas de Arguineguín, </w:t>
            </w:r>
            <w:proofErr w:type="spellStart"/>
            <w:r>
              <w:rPr>
                <w:rFonts w:ascii="Artifika" w:hAnsi="Artifika"/>
                <w:sz w:val="24"/>
                <w:szCs w:val="24"/>
              </w:rPr>
              <w:t>Venegueras</w:t>
            </w:r>
            <w:proofErr w:type="spellEnd"/>
            <w:r>
              <w:rPr>
                <w:rFonts w:ascii="Artifika" w:hAnsi="Artifika"/>
                <w:sz w:val="24"/>
                <w:szCs w:val="24"/>
              </w:rPr>
              <w:t xml:space="preserve">.  </w:t>
            </w:r>
          </w:p>
        </w:tc>
      </w:tr>
    </w:tbl>
    <w:p w14:paraId="45F7FAC1" w14:textId="77777777" w:rsidR="00AE332C" w:rsidRDefault="00AE332C" w:rsidP="001422F7">
      <w:pPr>
        <w:ind w:firstLine="708"/>
        <w:jc w:val="both"/>
        <w:rPr>
          <w:rFonts w:ascii="Artifika" w:hAnsi="Artifika"/>
          <w:sz w:val="24"/>
          <w:szCs w:val="24"/>
        </w:rPr>
      </w:pPr>
    </w:p>
    <w:tbl>
      <w:tblPr>
        <w:tblStyle w:val="Tablaconcuadrcula"/>
        <w:tblW w:w="0" w:type="auto"/>
        <w:tblLook w:val="04A0" w:firstRow="1" w:lastRow="0" w:firstColumn="1" w:lastColumn="0" w:noHBand="0" w:noVBand="1"/>
      </w:tblPr>
      <w:tblGrid>
        <w:gridCol w:w="8494"/>
      </w:tblGrid>
      <w:tr w:rsidR="00AE332C" w14:paraId="76CF3C5D" w14:textId="77777777" w:rsidTr="00AE332C">
        <w:tc>
          <w:tcPr>
            <w:tcW w:w="8494" w:type="dxa"/>
          </w:tcPr>
          <w:p w14:paraId="37CFA712" w14:textId="77777777" w:rsidR="00AE332C" w:rsidRPr="00AE332C" w:rsidRDefault="00AE332C" w:rsidP="00AE332C">
            <w:pPr>
              <w:ind w:firstLine="708"/>
              <w:jc w:val="center"/>
              <w:rPr>
                <w:rFonts w:ascii="Arial Black" w:hAnsi="Arial Black"/>
                <w:sz w:val="24"/>
                <w:szCs w:val="24"/>
              </w:rPr>
            </w:pPr>
            <w:r w:rsidRPr="00AE332C">
              <w:rPr>
                <w:rFonts w:ascii="Arial Black" w:hAnsi="Arial Black"/>
                <w:sz w:val="24"/>
                <w:szCs w:val="24"/>
              </w:rPr>
              <w:t>2011</w:t>
            </w:r>
          </w:p>
          <w:p w14:paraId="750FB63D" w14:textId="540A0BB7" w:rsidR="00AE332C" w:rsidRDefault="00AE332C" w:rsidP="00CB41F8">
            <w:pPr>
              <w:ind w:firstLine="708"/>
              <w:jc w:val="both"/>
              <w:rPr>
                <w:rFonts w:ascii="Artifika" w:hAnsi="Artifika"/>
                <w:sz w:val="24"/>
                <w:szCs w:val="24"/>
              </w:rPr>
            </w:pPr>
            <w:r>
              <w:rPr>
                <w:rFonts w:ascii="Artifika" w:hAnsi="Artifika"/>
                <w:sz w:val="24"/>
                <w:szCs w:val="24"/>
              </w:rPr>
              <w:t>Trabajamos con los muchachos y muchachas de los Centros Ocupacionales de Canarias</w:t>
            </w:r>
            <w:r w:rsidR="00647035">
              <w:rPr>
                <w:rFonts w:ascii="Artifika" w:hAnsi="Artifika"/>
                <w:sz w:val="24"/>
                <w:szCs w:val="24"/>
              </w:rPr>
              <w:t xml:space="preserve"> por un lado, y por otro con los escolares.</w:t>
            </w:r>
          </w:p>
        </w:tc>
      </w:tr>
    </w:tbl>
    <w:p w14:paraId="074BC5E2" w14:textId="77777777" w:rsidR="001422F7" w:rsidRDefault="001422F7" w:rsidP="001422F7">
      <w:pPr>
        <w:jc w:val="both"/>
        <w:rPr>
          <w:rFonts w:ascii="Artifika" w:hAnsi="Artifika"/>
          <w:sz w:val="24"/>
          <w:szCs w:val="24"/>
        </w:rPr>
      </w:pPr>
    </w:p>
    <w:tbl>
      <w:tblPr>
        <w:tblStyle w:val="Tablaconcuadrcula"/>
        <w:tblW w:w="0" w:type="auto"/>
        <w:tblLook w:val="04A0" w:firstRow="1" w:lastRow="0" w:firstColumn="1" w:lastColumn="0" w:noHBand="0" w:noVBand="1"/>
      </w:tblPr>
      <w:tblGrid>
        <w:gridCol w:w="8494"/>
      </w:tblGrid>
      <w:tr w:rsidR="00AE332C" w14:paraId="0FB8C978" w14:textId="77777777" w:rsidTr="00AE332C">
        <w:tc>
          <w:tcPr>
            <w:tcW w:w="8494" w:type="dxa"/>
          </w:tcPr>
          <w:p w14:paraId="00F31997" w14:textId="77777777" w:rsidR="00AE332C" w:rsidRPr="00AE332C" w:rsidRDefault="00AE332C" w:rsidP="00AE332C">
            <w:pPr>
              <w:ind w:firstLine="708"/>
              <w:jc w:val="center"/>
              <w:rPr>
                <w:rFonts w:ascii="Arial Black" w:hAnsi="Arial Black"/>
                <w:sz w:val="24"/>
                <w:szCs w:val="24"/>
              </w:rPr>
            </w:pPr>
            <w:r>
              <w:rPr>
                <w:rFonts w:ascii="Arial Black" w:hAnsi="Arial Black"/>
                <w:sz w:val="24"/>
                <w:szCs w:val="24"/>
              </w:rPr>
              <w:t>2012</w:t>
            </w:r>
          </w:p>
          <w:p w14:paraId="092968F6" w14:textId="77777777" w:rsidR="00AE332C" w:rsidRDefault="00AE332C" w:rsidP="00AE332C">
            <w:pPr>
              <w:ind w:firstLine="708"/>
              <w:jc w:val="both"/>
              <w:rPr>
                <w:rFonts w:ascii="Artifika" w:hAnsi="Artifika"/>
                <w:sz w:val="24"/>
                <w:szCs w:val="24"/>
              </w:rPr>
            </w:pPr>
            <w:r>
              <w:rPr>
                <w:rFonts w:ascii="Artifika" w:hAnsi="Artifika"/>
                <w:sz w:val="24"/>
                <w:szCs w:val="24"/>
              </w:rPr>
              <w:t>Trabajamos con los muchachos y muchachas de los Centros Ocupacionales de Canarias</w:t>
            </w:r>
          </w:p>
          <w:p w14:paraId="3226FBA9" w14:textId="06011AD3" w:rsidR="001E4CB9" w:rsidRDefault="001E4CB9" w:rsidP="001422F7">
            <w:pPr>
              <w:jc w:val="both"/>
              <w:rPr>
                <w:rFonts w:ascii="Artifika" w:hAnsi="Artifika"/>
                <w:sz w:val="24"/>
                <w:szCs w:val="24"/>
              </w:rPr>
            </w:pPr>
            <w:r>
              <w:rPr>
                <w:rFonts w:ascii="Artifika" w:hAnsi="Artifika"/>
                <w:sz w:val="24"/>
                <w:szCs w:val="24"/>
              </w:rPr>
              <w:t xml:space="preserve">            El Parlamento Europeo,</w:t>
            </w:r>
            <w:r w:rsidR="0001365A">
              <w:rPr>
                <w:rFonts w:ascii="Artifika" w:hAnsi="Artifika"/>
                <w:sz w:val="24"/>
                <w:szCs w:val="24"/>
              </w:rPr>
              <w:t xml:space="preserve"> aprueba el Ajedrez en las Escuelas como Asignatura obligatoria </w:t>
            </w:r>
            <w:r>
              <w:rPr>
                <w:rFonts w:ascii="Artifika" w:hAnsi="Artifika"/>
                <w:sz w:val="24"/>
                <w:szCs w:val="24"/>
              </w:rPr>
              <w:t>el 15 de marzo</w:t>
            </w:r>
            <w:r w:rsidR="00CC3C4C">
              <w:rPr>
                <w:rFonts w:ascii="Artifika" w:hAnsi="Artifika"/>
                <w:sz w:val="24"/>
                <w:szCs w:val="24"/>
              </w:rPr>
              <w:t>, siendo aprobado por e</w:t>
            </w:r>
            <w:r>
              <w:rPr>
                <w:rFonts w:ascii="Artifika" w:hAnsi="Artifika"/>
                <w:sz w:val="24"/>
                <w:szCs w:val="24"/>
              </w:rPr>
              <w:t>l Parlamento Canario</w:t>
            </w:r>
            <w:r w:rsidR="00647035">
              <w:rPr>
                <w:rFonts w:ascii="Artifika" w:hAnsi="Artifika"/>
                <w:sz w:val="24"/>
                <w:szCs w:val="24"/>
              </w:rPr>
              <w:t xml:space="preserve"> el 15 de diciembre del mismo año.</w:t>
            </w:r>
          </w:p>
          <w:p w14:paraId="1C915D66" w14:textId="77777777" w:rsidR="001E4CB9" w:rsidRDefault="001E4CB9" w:rsidP="001422F7">
            <w:pPr>
              <w:jc w:val="both"/>
              <w:rPr>
                <w:rFonts w:ascii="Artifika" w:hAnsi="Artifika"/>
                <w:sz w:val="24"/>
                <w:szCs w:val="24"/>
              </w:rPr>
            </w:pPr>
            <w:r>
              <w:rPr>
                <w:rFonts w:ascii="Artifika" w:hAnsi="Artifika"/>
                <w:sz w:val="24"/>
                <w:szCs w:val="24"/>
              </w:rPr>
              <w:t xml:space="preserve">            Los partidos políticos de España, por unanimidad, aprueban el Ajedrez como asignatura obligatoria</w:t>
            </w:r>
          </w:p>
        </w:tc>
      </w:tr>
    </w:tbl>
    <w:p w14:paraId="3F15AD4A" w14:textId="77777777" w:rsidR="00AE332C" w:rsidRDefault="00AE332C" w:rsidP="001422F7">
      <w:pPr>
        <w:jc w:val="both"/>
        <w:rPr>
          <w:rFonts w:ascii="Artifika" w:hAnsi="Artifika"/>
          <w:sz w:val="24"/>
          <w:szCs w:val="24"/>
        </w:rPr>
      </w:pPr>
    </w:p>
    <w:tbl>
      <w:tblPr>
        <w:tblStyle w:val="Tablaconcuadrcula"/>
        <w:tblW w:w="0" w:type="auto"/>
        <w:tblLook w:val="04A0" w:firstRow="1" w:lastRow="0" w:firstColumn="1" w:lastColumn="0" w:noHBand="0" w:noVBand="1"/>
      </w:tblPr>
      <w:tblGrid>
        <w:gridCol w:w="8494"/>
      </w:tblGrid>
      <w:tr w:rsidR="00AE332C" w:rsidRPr="007907D3" w14:paraId="08C0378F" w14:textId="77777777" w:rsidTr="00AE332C">
        <w:tc>
          <w:tcPr>
            <w:tcW w:w="8494" w:type="dxa"/>
          </w:tcPr>
          <w:p w14:paraId="3DA5C3EA" w14:textId="77777777" w:rsidR="00AE332C" w:rsidRPr="007907D3" w:rsidRDefault="00AE332C" w:rsidP="00AE332C">
            <w:pPr>
              <w:ind w:firstLine="708"/>
              <w:jc w:val="center"/>
              <w:rPr>
                <w:rFonts w:ascii="Arial Black" w:hAnsi="Arial Black"/>
                <w:sz w:val="24"/>
                <w:szCs w:val="24"/>
              </w:rPr>
            </w:pPr>
            <w:r w:rsidRPr="007907D3">
              <w:rPr>
                <w:rFonts w:ascii="Arial Black" w:hAnsi="Arial Black"/>
                <w:sz w:val="24"/>
                <w:szCs w:val="24"/>
              </w:rPr>
              <w:t>2013</w:t>
            </w:r>
          </w:p>
          <w:p w14:paraId="1B59C9DE" w14:textId="77777777" w:rsidR="00AE332C" w:rsidRPr="007907D3" w:rsidRDefault="00AE332C" w:rsidP="0001365A">
            <w:pPr>
              <w:ind w:firstLine="708"/>
              <w:jc w:val="both"/>
              <w:rPr>
                <w:rFonts w:ascii="Artifika" w:hAnsi="Artifika"/>
                <w:sz w:val="24"/>
                <w:szCs w:val="24"/>
              </w:rPr>
            </w:pPr>
            <w:r w:rsidRPr="007907D3">
              <w:rPr>
                <w:rFonts w:ascii="Artifika" w:hAnsi="Artifika"/>
                <w:sz w:val="24"/>
                <w:szCs w:val="24"/>
              </w:rPr>
              <w:t>Trabajamos con los muchachos y muchachas de los CEIP de Canarias, Ordenados</w:t>
            </w:r>
            <w:r w:rsidR="0001365A" w:rsidRPr="007907D3">
              <w:rPr>
                <w:rFonts w:ascii="Artifika" w:hAnsi="Artifika"/>
                <w:sz w:val="24"/>
                <w:szCs w:val="24"/>
              </w:rPr>
              <w:t xml:space="preserve"> por Dña. </w:t>
            </w:r>
            <w:proofErr w:type="spellStart"/>
            <w:r w:rsidR="0001365A" w:rsidRPr="007907D3">
              <w:rPr>
                <w:rFonts w:ascii="Artifika" w:hAnsi="Artifika"/>
                <w:sz w:val="24"/>
                <w:szCs w:val="24"/>
              </w:rPr>
              <w:t>Conchy</w:t>
            </w:r>
            <w:proofErr w:type="spellEnd"/>
            <w:r w:rsidR="0001365A" w:rsidRPr="007907D3">
              <w:rPr>
                <w:rFonts w:ascii="Artifika" w:hAnsi="Artifika"/>
                <w:sz w:val="24"/>
                <w:szCs w:val="24"/>
              </w:rPr>
              <w:t xml:space="preserve"> </w:t>
            </w:r>
            <w:r w:rsidR="00647035" w:rsidRPr="007907D3">
              <w:rPr>
                <w:rFonts w:ascii="Artifika" w:hAnsi="Artifika"/>
                <w:sz w:val="24"/>
                <w:szCs w:val="24"/>
              </w:rPr>
              <w:t xml:space="preserve">Bueno, CEIP  </w:t>
            </w:r>
            <w:proofErr w:type="spellStart"/>
            <w:r w:rsidR="00647035" w:rsidRPr="007907D3">
              <w:rPr>
                <w:rFonts w:ascii="Artifika" w:hAnsi="Artifika"/>
                <w:sz w:val="24"/>
                <w:szCs w:val="24"/>
              </w:rPr>
              <w:t>Venegueras</w:t>
            </w:r>
            <w:proofErr w:type="spellEnd"/>
            <w:r w:rsidR="003212E1" w:rsidRPr="007907D3">
              <w:rPr>
                <w:rFonts w:ascii="Artifika" w:hAnsi="Artifika"/>
                <w:sz w:val="24"/>
                <w:szCs w:val="24"/>
              </w:rPr>
              <w:t xml:space="preserve">, </w:t>
            </w:r>
            <w:r w:rsidR="00647035" w:rsidRPr="007907D3">
              <w:rPr>
                <w:rFonts w:ascii="Artifika" w:hAnsi="Artifika"/>
                <w:sz w:val="24"/>
                <w:szCs w:val="24"/>
              </w:rPr>
              <w:t xml:space="preserve">CEO </w:t>
            </w:r>
            <w:r w:rsidR="003212E1" w:rsidRPr="007907D3">
              <w:rPr>
                <w:rFonts w:ascii="Artifika" w:hAnsi="Artifika"/>
                <w:sz w:val="24"/>
                <w:szCs w:val="24"/>
              </w:rPr>
              <w:t xml:space="preserve">Motor Grande, </w:t>
            </w:r>
            <w:r w:rsidR="00647035" w:rsidRPr="007907D3">
              <w:rPr>
                <w:rFonts w:ascii="Artifika" w:hAnsi="Artifika"/>
                <w:sz w:val="24"/>
                <w:szCs w:val="24"/>
              </w:rPr>
              <w:t xml:space="preserve">CEIP </w:t>
            </w:r>
            <w:r w:rsidR="003212E1" w:rsidRPr="007907D3">
              <w:rPr>
                <w:rFonts w:ascii="Artifika" w:hAnsi="Artifika"/>
                <w:sz w:val="24"/>
                <w:szCs w:val="24"/>
              </w:rPr>
              <w:t xml:space="preserve">Playas de Arguineguín, </w:t>
            </w:r>
            <w:r w:rsidR="00647035" w:rsidRPr="007907D3">
              <w:rPr>
                <w:rFonts w:ascii="Artifika" w:hAnsi="Artifika"/>
                <w:sz w:val="24"/>
                <w:szCs w:val="24"/>
              </w:rPr>
              <w:t xml:space="preserve">CEIP </w:t>
            </w:r>
            <w:r w:rsidR="003212E1" w:rsidRPr="007907D3">
              <w:rPr>
                <w:rFonts w:ascii="Artifika" w:hAnsi="Artifika"/>
                <w:sz w:val="24"/>
                <w:szCs w:val="24"/>
              </w:rPr>
              <w:t xml:space="preserve">Artemi Semidán, CEO Mogán, IES Arguineguín, IES Amurga, </w:t>
            </w:r>
            <w:r w:rsidR="00647035" w:rsidRPr="007907D3">
              <w:rPr>
                <w:rFonts w:ascii="Artifika" w:hAnsi="Artifika"/>
                <w:sz w:val="24"/>
                <w:szCs w:val="24"/>
              </w:rPr>
              <w:t xml:space="preserve">CEIP </w:t>
            </w:r>
            <w:r w:rsidR="003212E1" w:rsidRPr="007907D3">
              <w:rPr>
                <w:rFonts w:ascii="Artifika" w:hAnsi="Artifika"/>
                <w:sz w:val="24"/>
                <w:szCs w:val="24"/>
              </w:rPr>
              <w:t xml:space="preserve">La </w:t>
            </w:r>
            <w:proofErr w:type="spellStart"/>
            <w:r w:rsidR="003212E1" w:rsidRPr="007907D3">
              <w:rPr>
                <w:rFonts w:ascii="Artifika" w:hAnsi="Artifika"/>
                <w:sz w:val="24"/>
                <w:szCs w:val="24"/>
              </w:rPr>
              <w:t>Cardonera</w:t>
            </w:r>
            <w:proofErr w:type="spellEnd"/>
            <w:r w:rsidR="003212E1" w:rsidRPr="007907D3">
              <w:rPr>
                <w:rFonts w:ascii="Artifika" w:hAnsi="Artifika"/>
                <w:sz w:val="24"/>
                <w:szCs w:val="24"/>
              </w:rPr>
              <w:t xml:space="preserve">, </w:t>
            </w:r>
            <w:r w:rsidR="00647035" w:rsidRPr="007907D3">
              <w:rPr>
                <w:rFonts w:ascii="Artifika" w:hAnsi="Artifika"/>
                <w:sz w:val="24"/>
                <w:szCs w:val="24"/>
              </w:rPr>
              <w:t xml:space="preserve">CEIP </w:t>
            </w:r>
            <w:r w:rsidR="003212E1" w:rsidRPr="007907D3">
              <w:rPr>
                <w:rFonts w:ascii="Artifika" w:hAnsi="Artifika"/>
                <w:sz w:val="24"/>
                <w:szCs w:val="24"/>
              </w:rPr>
              <w:t xml:space="preserve">San Fernando, </w:t>
            </w:r>
            <w:r w:rsidR="00647035" w:rsidRPr="007907D3">
              <w:rPr>
                <w:rFonts w:ascii="Artifika" w:hAnsi="Artifika"/>
                <w:sz w:val="24"/>
                <w:szCs w:val="24"/>
              </w:rPr>
              <w:t xml:space="preserve">CEIP </w:t>
            </w:r>
            <w:r w:rsidR="003212E1" w:rsidRPr="007907D3">
              <w:rPr>
                <w:rFonts w:ascii="Artifika" w:hAnsi="Artifika"/>
                <w:sz w:val="24"/>
                <w:szCs w:val="24"/>
              </w:rPr>
              <w:t xml:space="preserve">Dunas de Maspalomas, </w:t>
            </w:r>
            <w:r w:rsidR="00647035" w:rsidRPr="007907D3">
              <w:rPr>
                <w:rFonts w:ascii="Artifika" w:hAnsi="Artifika"/>
                <w:sz w:val="24"/>
                <w:szCs w:val="24"/>
              </w:rPr>
              <w:t xml:space="preserve">CEIP </w:t>
            </w:r>
            <w:r w:rsidR="003212E1" w:rsidRPr="007907D3">
              <w:rPr>
                <w:rFonts w:ascii="Artifika" w:hAnsi="Artifika"/>
                <w:sz w:val="24"/>
                <w:szCs w:val="24"/>
              </w:rPr>
              <w:t xml:space="preserve">Firgas, </w:t>
            </w:r>
            <w:r w:rsidR="00647035" w:rsidRPr="007907D3">
              <w:rPr>
                <w:rFonts w:ascii="Artifika" w:hAnsi="Artifika"/>
                <w:sz w:val="24"/>
                <w:szCs w:val="24"/>
              </w:rPr>
              <w:t xml:space="preserve">CEIP </w:t>
            </w:r>
            <w:r w:rsidR="003212E1" w:rsidRPr="007907D3">
              <w:rPr>
                <w:rFonts w:ascii="Artifika" w:hAnsi="Artifika"/>
                <w:sz w:val="24"/>
                <w:szCs w:val="24"/>
              </w:rPr>
              <w:t xml:space="preserve">Agustín Hernández Díaz, </w:t>
            </w:r>
            <w:r w:rsidR="00647035" w:rsidRPr="007907D3">
              <w:rPr>
                <w:rFonts w:ascii="Artifika" w:hAnsi="Artifika"/>
                <w:sz w:val="24"/>
                <w:szCs w:val="24"/>
              </w:rPr>
              <w:t xml:space="preserve">CEIP </w:t>
            </w:r>
            <w:r w:rsidR="0001365A" w:rsidRPr="007907D3">
              <w:rPr>
                <w:rFonts w:ascii="Artifika" w:hAnsi="Artifika"/>
                <w:sz w:val="24"/>
                <w:szCs w:val="24"/>
              </w:rPr>
              <w:t>Marcial Franco</w:t>
            </w:r>
            <w:r w:rsidR="003212E1" w:rsidRPr="007907D3">
              <w:rPr>
                <w:rFonts w:ascii="Artifika" w:hAnsi="Artifika"/>
                <w:sz w:val="24"/>
                <w:szCs w:val="24"/>
              </w:rPr>
              <w:t xml:space="preserve"> </w:t>
            </w:r>
          </w:p>
          <w:p w14:paraId="5EA205AA" w14:textId="77777777" w:rsidR="0001365A" w:rsidRPr="007907D3" w:rsidRDefault="0001365A" w:rsidP="0001365A">
            <w:pPr>
              <w:ind w:firstLine="708"/>
              <w:jc w:val="both"/>
              <w:rPr>
                <w:rFonts w:ascii="Artifika" w:hAnsi="Artifika"/>
                <w:sz w:val="24"/>
                <w:szCs w:val="24"/>
              </w:rPr>
            </w:pPr>
            <w:r w:rsidRPr="007907D3">
              <w:rPr>
                <w:rFonts w:ascii="Artifika" w:hAnsi="Artifika"/>
                <w:sz w:val="24"/>
                <w:szCs w:val="24"/>
              </w:rPr>
              <w:t>Junto con la FEDA (Federación Española de Ajedrez) Realizamos varios cursos de Monitores de Ajedrez, participando doscientos Docentes y 100 aficionados</w:t>
            </w:r>
          </w:p>
        </w:tc>
      </w:tr>
    </w:tbl>
    <w:p w14:paraId="51201289" w14:textId="77777777" w:rsidR="00AE332C" w:rsidRPr="007907D3" w:rsidRDefault="00AE332C" w:rsidP="001422F7">
      <w:pPr>
        <w:jc w:val="both"/>
        <w:rPr>
          <w:rFonts w:ascii="Artifika" w:hAnsi="Artifika"/>
          <w:sz w:val="24"/>
          <w:szCs w:val="24"/>
        </w:rPr>
      </w:pPr>
    </w:p>
    <w:tbl>
      <w:tblPr>
        <w:tblStyle w:val="Tablaconcuadrcula"/>
        <w:tblW w:w="0" w:type="auto"/>
        <w:tblLook w:val="04A0" w:firstRow="1" w:lastRow="0" w:firstColumn="1" w:lastColumn="0" w:noHBand="0" w:noVBand="1"/>
      </w:tblPr>
      <w:tblGrid>
        <w:gridCol w:w="8494"/>
      </w:tblGrid>
      <w:tr w:rsidR="0001365A" w:rsidRPr="007907D3" w14:paraId="330885BC" w14:textId="77777777" w:rsidTr="0001365A">
        <w:tc>
          <w:tcPr>
            <w:tcW w:w="8494" w:type="dxa"/>
          </w:tcPr>
          <w:p w14:paraId="58FC4A80" w14:textId="77777777" w:rsidR="0001365A" w:rsidRPr="007907D3" w:rsidRDefault="0001365A" w:rsidP="0001365A">
            <w:pPr>
              <w:ind w:firstLine="708"/>
              <w:jc w:val="center"/>
              <w:rPr>
                <w:rFonts w:ascii="Arial Black" w:hAnsi="Arial Black"/>
                <w:sz w:val="24"/>
                <w:szCs w:val="24"/>
              </w:rPr>
            </w:pPr>
            <w:r w:rsidRPr="007907D3">
              <w:rPr>
                <w:rFonts w:ascii="Arial Black" w:hAnsi="Arial Black"/>
                <w:sz w:val="24"/>
                <w:szCs w:val="24"/>
              </w:rPr>
              <w:t>2014</w:t>
            </w:r>
          </w:p>
          <w:p w14:paraId="4E400797" w14:textId="02AACA6A" w:rsidR="008536D7" w:rsidRPr="007907D3" w:rsidRDefault="008536D7" w:rsidP="008536D7">
            <w:pPr>
              <w:ind w:firstLine="708"/>
              <w:jc w:val="both"/>
              <w:rPr>
                <w:rFonts w:ascii="Artifika" w:hAnsi="Artifika"/>
                <w:sz w:val="24"/>
                <w:szCs w:val="24"/>
              </w:rPr>
            </w:pPr>
            <w:r w:rsidRPr="007907D3">
              <w:rPr>
                <w:rFonts w:ascii="Artifika" w:hAnsi="Artifika"/>
                <w:sz w:val="24"/>
                <w:szCs w:val="24"/>
              </w:rPr>
              <w:t xml:space="preserve">En la Villa Mariana de Teror, donde Celebramos un torneo de Ajedrez con ochenta participantes, organizado por el Centro Goya, integrando a Carmen Delia, </w:t>
            </w:r>
            <w:proofErr w:type="spellStart"/>
            <w:r w:rsidRPr="007907D3">
              <w:rPr>
                <w:rFonts w:ascii="Artifika" w:hAnsi="Artifika"/>
                <w:sz w:val="24"/>
                <w:szCs w:val="24"/>
              </w:rPr>
              <w:t>Paquillo</w:t>
            </w:r>
            <w:proofErr w:type="spellEnd"/>
            <w:r w:rsidRPr="007907D3">
              <w:rPr>
                <w:rFonts w:ascii="Artifika" w:hAnsi="Artifika"/>
                <w:sz w:val="24"/>
                <w:szCs w:val="24"/>
              </w:rPr>
              <w:t>, Lourdes, del Centro Ocupacional de Firgas, de tal manera que obtiene premio Carmen Delia.</w:t>
            </w:r>
          </w:p>
          <w:p w14:paraId="6D23ED44" w14:textId="0581DAAF" w:rsidR="007907D3" w:rsidRPr="007907D3" w:rsidRDefault="007907D3" w:rsidP="008536D7">
            <w:pPr>
              <w:ind w:firstLine="708"/>
              <w:jc w:val="both"/>
              <w:rPr>
                <w:rFonts w:ascii="Artifika" w:hAnsi="Artifika"/>
                <w:sz w:val="24"/>
                <w:szCs w:val="24"/>
              </w:rPr>
            </w:pPr>
            <w:r w:rsidRPr="007907D3">
              <w:rPr>
                <w:rFonts w:ascii="Artifika" w:hAnsi="Artifika"/>
                <w:sz w:val="24"/>
                <w:szCs w:val="24"/>
              </w:rPr>
              <w:t>Seguimos trabajando trabajamos con los escolares de Gran Canaria, Tenerife, Lanzarote, Fuerteventura y La Palma, 41 centros</w:t>
            </w:r>
          </w:p>
          <w:p w14:paraId="2DC67F25" w14:textId="77777777" w:rsidR="0001365A" w:rsidRPr="007907D3" w:rsidRDefault="0001365A" w:rsidP="007907D3">
            <w:pPr>
              <w:ind w:firstLine="708"/>
              <w:jc w:val="both"/>
              <w:rPr>
                <w:rFonts w:ascii="Artifika" w:hAnsi="Artifika"/>
                <w:sz w:val="24"/>
                <w:szCs w:val="24"/>
              </w:rPr>
            </w:pPr>
          </w:p>
        </w:tc>
      </w:tr>
    </w:tbl>
    <w:p w14:paraId="68FF4839" w14:textId="77777777" w:rsidR="0001365A" w:rsidRPr="007907D3" w:rsidRDefault="0001365A" w:rsidP="001422F7">
      <w:pPr>
        <w:jc w:val="both"/>
        <w:rPr>
          <w:rFonts w:ascii="Artifika" w:hAnsi="Artifika"/>
          <w:sz w:val="24"/>
          <w:szCs w:val="24"/>
        </w:rPr>
      </w:pPr>
    </w:p>
    <w:tbl>
      <w:tblPr>
        <w:tblStyle w:val="Tablaconcuadrcula"/>
        <w:tblW w:w="0" w:type="auto"/>
        <w:tblLook w:val="04A0" w:firstRow="1" w:lastRow="0" w:firstColumn="1" w:lastColumn="0" w:noHBand="0" w:noVBand="1"/>
      </w:tblPr>
      <w:tblGrid>
        <w:gridCol w:w="8494"/>
      </w:tblGrid>
      <w:tr w:rsidR="0001365A" w:rsidRPr="007907D3" w14:paraId="6B095206" w14:textId="77777777" w:rsidTr="0001365A">
        <w:tc>
          <w:tcPr>
            <w:tcW w:w="8494" w:type="dxa"/>
          </w:tcPr>
          <w:p w14:paraId="2482A520" w14:textId="77777777" w:rsidR="0001365A" w:rsidRPr="007907D3" w:rsidRDefault="0001365A" w:rsidP="0001365A">
            <w:pPr>
              <w:ind w:firstLine="708"/>
              <w:jc w:val="center"/>
              <w:rPr>
                <w:rFonts w:ascii="Arial Black" w:hAnsi="Arial Black"/>
                <w:sz w:val="24"/>
                <w:szCs w:val="24"/>
              </w:rPr>
            </w:pPr>
            <w:r w:rsidRPr="007907D3">
              <w:rPr>
                <w:rFonts w:ascii="Arial Black" w:hAnsi="Arial Black"/>
                <w:sz w:val="24"/>
                <w:szCs w:val="24"/>
              </w:rPr>
              <w:t>2015</w:t>
            </w:r>
          </w:p>
          <w:p w14:paraId="4FE60323" w14:textId="77777777" w:rsidR="00111CDD" w:rsidRDefault="007907D3" w:rsidP="007907D3">
            <w:pPr>
              <w:ind w:firstLine="708"/>
              <w:jc w:val="both"/>
              <w:rPr>
                <w:rFonts w:ascii="Artifika" w:hAnsi="Artifika"/>
                <w:sz w:val="24"/>
                <w:szCs w:val="24"/>
              </w:rPr>
            </w:pPr>
            <w:r w:rsidRPr="007907D3">
              <w:rPr>
                <w:rFonts w:ascii="Artifika" w:hAnsi="Artifika"/>
                <w:sz w:val="24"/>
                <w:szCs w:val="24"/>
              </w:rPr>
              <w:t>Seguimos trabajando trabajamos con los escolares de Gran Canaria, Tenerife, Lanzarote, Fuerteventura y La Palma, 35 centros</w:t>
            </w:r>
            <w:r w:rsidR="00111CDD">
              <w:rPr>
                <w:rFonts w:ascii="Artifika" w:hAnsi="Artifika"/>
                <w:sz w:val="24"/>
                <w:szCs w:val="24"/>
              </w:rPr>
              <w:t xml:space="preserve">, </w:t>
            </w:r>
          </w:p>
          <w:p w14:paraId="22B18E4F" w14:textId="461340CA" w:rsidR="007907D3" w:rsidRDefault="00111CDD" w:rsidP="007907D3">
            <w:pPr>
              <w:ind w:firstLine="708"/>
              <w:jc w:val="both"/>
              <w:rPr>
                <w:rFonts w:ascii="Artifika" w:hAnsi="Artifika"/>
                <w:sz w:val="24"/>
                <w:szCs w:val="24"/>
              </w:rPr>
            </w:pPr>
            <w:r>
              <w:rPr>
                <w:rFonts w:ascii="Artifika" w:hAnsi="Artifika"/>
                <w:sz w:val="24"/>
                <w:szCs w:val="24"/>
              </w:rPr>
              <w:t>Con especial atención a los muchachos de NEAE (Necesidades Específicas de Apoyo Educativo)</w:t>
            </w:r>
          </w:p>
          <w:p w14:paraId="6BA94E83" w14:textId="69E62AE7" w:rsidR="00111CDD" w:rsidRDefault="00111CDD" w:rsidP="007907D3">
            <w:pPr>
              <w:ind w:firstLine="708"/>
              <w:jc w:val="both"/>
              <w:rPr>
                <w:rFonts w:ascii="Artifika" w:hAnsi="Artifika"/>
                <w:sz w:val="24"/>
                <w:szCs w:val="24"/>
              </w:rPr>
            </w:pPr>
            <w:r>
              <w:rPr>
                <w:rFonts w:ascii="Artifika" w:hAnsi="Artifika"/>
                <w:sz w:val="24"/>
                <w:szCs w:val="24"/>
              </w:rPr>
              <w:t>PMAR (Programa de Mejora Aprendizaje y Rendimiento Educativo)</w:t>
            </w:r>
          </w:p>
          <w:p w14:paraId="3E08DF99" w14:textId="3428153A" w:rsidR="00111CDD" w:rsidRDefault="00111CDD" w:rsidP="007907D3">
            <w:pPr>
              <w:ind w:firstLine="708"/>
              <w:jc w:val="both"/>
              <w:rPr>
                <w:rFonts w:ascii="Artifika" w:hAnsi="Artifika"/>
                <w:sz w:val="24"/>
                <w:szCs w:val="24"/>
              </w:rPr>
            </w:pPr>
            <w:r>
              <w:rPr>
                <w:rFonts w:ascii="Artifika" w:hAnsi="Artifika"/>
                <w:sz w:val="24"/>
                <w:szCs w:val="24"/>
              </w:rPr>
              <w:t>EE (Alumnos con necesidades educativas de consideraciones Especiales)</w:t>
            </w:r>
          </w:p>
          <w:p w14:paraId="00C31D27" w14:textId="3E4195E1" w:rsidR="00111CDD" w:rsidRPr="007907D3" w:rsidRDefault="00111CDD" w:rsidP="007907D3">
            <w:pPr>
              <w:ind w:firstLine="708"/>
              <w:jc w:val="both"/>
              <w:rPr>
                <w:rFonts w:ascii="Artifika" w:hAnsi="Artifika"/>
                <w:sz w:val="24"/>
                <w:szCs w:val="24"/>
              </w:rPr>
            </w:pPr>
            <w:r>
              <w:rPr>
                <w:rFonts w:ascii="Artifika" w:hAnsi="Artifika"/>
                <w:sz w:val="24"/>
                <w:szCs w:val="24"/>
              </w:rPr>
              <w:t xml:space="preserve">y Continuamos con los Centros Ocupacionales de Arucas y Mogán </w:t>
            </w:r>
          </w:p>
          <w:p w14:paraId="2BB21CD8" w14:textId="6D0E45E5" w:rsidR="007907D3" w:rsidRPr="007907D3" w:rsidRDefault="007907D3" w:rsidP="008536D7">
            <w:pPr>
              <w:ind w:firstLine="708"/>
              <w:jc w:val="both"/>
              <w:rPr>
                <w:rFonts w:ascii="Artifika" w:hAnsi="Artifika"/>
                <w:sz w:val="24"/>
                <w:szCs w:val="24"/>
              </w:rPr>
            </w:pPr>
          </w:p>
        </w:tc>
      </w:tr>
    </w:tbl>
    <w:p w14:paraId="5F9C9BED" w14:textId="77777777" w:rsidR="0001365A" w:rsidRPr="007907D3" w:rsidRDefault="0001365A" w:rsidP="001422F7">
      <w:pPr>
        <w:jc w:val="both"/>
        <w:rPr>
          <w:rFonts w:ascii="Artifika" w:hAnsi="Artifika"/>
          <w:sz w:val="24"/>
          <w:szCs w:val="24"/>
        </w:rPr>
      </w:pPr>
    </w:p>
    <w:tbl>
      <w:tblPr>
        <w:tblStyle w:val="Tablaconcuadrcula"/>
        <w:tblW w:w="0" w:type="auto"/>
        <w:tblLook w:val="04A0" w:firstRow="1" w:lastRow="0" w:firstColumn="1" w:lastColumn="0" w:noHBand="0" w:noVBand="1"/>
      </w:tblPr>
      <w:tblGrid>
        <w:gridCol w:w="8494"/>
      </w:tblGrid>
      <w:tr w:rsidR="001E4CB9" w:rsidRPr="007907D3" w14:paraId="0FC39B66" w14:textId="77777777" w:rsidTr="001E4CB9">
        <w:tc>
          <w:tcPr>
            <w:tcW w:w="8494" w:type="dxa"/>
          </w:tcPr>
          <w:p w14:paraId="1616B4BB" w14:textId="77777777" w:rsidR="001E4CB9" w:rsidRPr="007907D3" w:rsidRDefault="001E4CB9" w:rsidP="001E4CB9">
            <w:pPr>
              <w:ind w:firstLine="708"/>
              <w:jc w:val="center"/>
              <w:rPr>
                <w:rFonts w:ascii="Arial Black" w:hAnsi="Arial Black"/>
                <w:sz w:val="24"/>
                <w:szCs w:val="24"/>
              </w:rPr>
            </w:pPr>
            <w:r w:rsidRPr="007907D3">
              <w:rPr>
                <w:rFonts w:ascii="Arial Black" w:hAnsi="Arial Black"/>
                <w:sz w:val="24"/>
                <w:szCs w:val="24"/>
              </w:rPr>
              <w:t>2016</w:t>
            </w:r>
          </w:p>
          <w:p w14:paraId="1C5FA04C" w14:textId="37ED75E1" w:rsidR="00C54988" w:rsidRPr="007907D3" w:rsidRDefault="007907D3" w:rsidP="00C54988">
            <w:pPr>
              <w:ind w:firstLine="708"/>
              <w:jc w:val="both"/>
              <w:rPr>
                <w:rFonts w:ascii="Artifika" w:hAnsi="Artifika"/>
                <w:sz w:val="24"/>
                <w:szCs w:val="24"/>
              </w:rPr>
            </w:pPr>
            <w:r w:rsidRPr="007907D3">
              <w:rPr>
                <w:rFonts w:ascii="Artifika" w:hAnsi="Artifika"/>
                <w:sz w:val="24"/>
                <w:szCs w:val="24"/>
              </w:rPr>
              <w:t>Seguimos trabajando trabajamos con los escolares de Gran Canaria, Tenerife, Lanzarote, Fuerteventura y La Palma, 75 centros</w:t>
            </w:r>
          </w:p>
          <w:p w14:paraId="3E492BA9" w14:textId="77777777" w:rsidR="00C54988" w:rsidRDefault="00C54988" w:rsidP="00C54988">
            <w:pPr>
              <w:ind w:firstLine="708"/>
              <w:jc w:val="both"/>
              <w:rPr>
                <w:rFonts w:ascii="Artifika" w:hAnsi="Artifika"/>
                <w:sz w:val="24"/>
                <w:szCs w:val="24"/>
              </w:rPr>
            </w:pPr>
            <w:r>
              <w:rPr>
                <w:rFonts w:ascii="Artifika" w:hAnsi="Artifika"/>
                <w:sz w:val="24"/>
                <w:szCs w:val="24"/>
              </w:rPr>
              <w:t>Con especial atención a los muchachos de NEAE (Necesidades Específicas de Apoyo Educativo)</w:t>
            </w:r>
          </w:p>
          <w:p w14:paraId="181CB96E" w14:textId="77777777" w:rsidR="00C54988" w:rsidRDefault="00C54988" w:rsidP="00C54988">
            <w:pPr>
              <w:ind w:firstLine="708"/>
              <w:jc w:val="both"/>
              <w:rPr>
                <w:rFonts w:ascii="Artifika" w:hAnsi="Artifika"/>
                <w:sz w:val="24"/>
                <w:szCs w:val="24"/>
              </w:rPr>
            </w:pPr>
            <w:r>
              <w:rPr>
                <w:rFonts w:ascii="Artifika" w:hAnsi="Artifika"/>
                <w:sz w:val="24"/>
                <w:szCs w:val="24"/>
              </w:rPr>
              <w:t>PMAR (Programa de Mejora Aprendizaje y Rendimiento Educativo)</w:t>
            </w:r>
          </w:p>
          <w:p w14:paraId="21026BEF" w14:textId="77777777" w:rsidR="00C54988" w:rsidRDefault="00C54988" w:rsidP="00C54988">
            <w:pPr>
              <w:ind w:firstLine="708"/>
              <w:jc w:val="both"/>
              <w:rPr>
                <w:rFonts w:ascii="Artifika" w:hAnsi="Artifika"/>
                <w:sz w:val="24"/>
                <w:szCs w:val="24"/>
              </w:rPr>
            </w:pPr>
            <w:r>
              <w:rPr>
                <w:rFonts w:ascii="Artifika" w:hAnsi="Artifika"/>
                <w:sz w:val="24"/>
                <w:szCs w:val="24"/>
              </w:rPr>
              <w:t>EE (Alumnos con necesidades educativas de consideraciones Especiales)</w:t>
            </w:r>
          </w:p>
          <w:p w14:paraId="74F3616D" w14:textId="77777777" w:rsidR="00C54988" w:rsidRPr="007907D3" w:rsidRDefault="00C54988" w:rsidP="00C54988">
            <w:pPr>
              <w:ind w:firstLine="708"/>
              <w:jc w:val="both"/>
              <w:rPr>
                <w:rFonts w:ascii="Artifika" w:hAnsi="Artifika"/>
                <w:sz w:val="24"/>
                <w:szCs w:val="24"/>
              </w:rPr>
            </w:pPr>
            <w:r>
              <w:rPr>
                <w:rFonts w:ascii="Artifika" w:hAnsi="Artifika"/>
                <w:sz w:val="24"/>
                <w:szCs w:val="24"/>
              </w:rPr>
              <w:t xml:space="preserve">y Continuamos con los Centros Ocupacionales de Arucas y Mogán </w:t>
            </w:r>
          </w:p>
          <w:p w14:paraId="3F8192D6" w14:textId="77777777" w:rsidR="007907D3" w:rsidRPr="007907D3" w:rsidRDefault="007907D3" w:rsidP="008536D7">
            <w:pPr>
              <w:jc w:val="both"/>
            </w:pPr>
          </w:p>
          <w:p w14:paraId="1C8AB161" w14:textId="77777777" w:rsidR="001E4CB9" w:rsidRPr="007907D3" w:rsidRDefault="001E4CB9" w:rsidP="001422F7">
            <w:pPr>
              <w:jc w:val="both"/>
              <w:rPr>
                <w:rFonts w:ascii="Artifika" w:hAnsi="Artifika"/>
                <w:sz w:val="24"/>
                <w:szCs w:val="24"/>
              </w:rPr>
            </w:pPr>
          </w:p>
        </w:tc>
      </w:tr>
    </w:tbl>
    <w:p w14:paraId="5E2D64A1" w14:textId="77777777" w:rsidR="001E4CB9" w:rsidRPr="007907D3" w:rsidRDefault="001E4CB9" w:rsidP="001422F7">
      <w:pPr>
        <w:jc w:val="both"/>
        <w:rPr>
          <w:rFonts w:ascii="Artifika" w:hAnsi="Artifika"/>
          <w:sz w:val="24"/>
          <w:szCs w:val="24"/>
        </w:rPr>
      </w:pPr>
    </w:p>
    <w:tbl>
      <w:tblPr>
        <w:tblStyle w:val="Tablaconcuadrcula"/>
        <w:tblW w:w="0" w:type="auto"/>
        <w:tblLook w:val="04A0" w:firstRow="1" w:lastRow="0" w:firstColumn="1" w:lastColumn="0" w:noHBand="0" w:noVBand="1"/>
      </w:tblPr>
      <w:tblGrid>
        <w:gridCol w:w="8494"/>
      </w:tblGrid>
      <w:tr w:rsidR="001E4CB9" w:rsidRPr="007907D3" w14:paraId="0B58217D" w14:textId="77777777" w:rsidTr="001E4CB9">
        <w:tc>
          <w:tcPr>
            <w:tcW w:w="8494" w:type="dxa"/>
          </w:tcPr>
          <w:p w14:paraId="6D044F92" w14:textId="77777777" w:rsidR="001E4CB9" w:rsidRPr="007907D3" w:rsidRDefault="001E4CB9" w:rsidP="001E4CB9">
            <w:pPr>
              <w:ind w:firstLine="708"/>
              <w:jc w:val="center"/>
              <w:rPr>
                <w:rFonts w:ascii="Arial Black" w:hAnsi="Arial Black"/>
                <w:sz w:val="24"/>
                <w:szCs w:val="24"/>
              </w:rPr>
            </w:pPr>
            <w:r w:rsidRPr="007907D3">
              <w:rPr>
                <w:rFonts w:ascii="Arial Black" w:hAnsi="Arial Black"/>
                <w:sz w:val="24"/>
                <w:szCs w:val="24"/>
              </w:rPr>
              <w:t>2017</w:t>
            </w:r>
          </w:p>
          <w:p w14:paraId="5C4136D5" w14:textId="77777777" w:rsidR="00C54988" w:rsidRDefault="007907D3" w:rsidP="00C54988">
            <w:pPr>
              <w:ind w:firstLine="708"/>
              <w:jc w:val="both"/>
              <w:rPr>
                <w:rFonts w:ascii="Artifika" w:hAnsi="Artifika"/>
                <w:sz w:val="24"/>
                <w:szCs w:val="24"/>
              </w:rPr>
            </w:pPr>
            <w:r w:rsidRPr="007907D3">
              <w:rPr>
                <w:rFonts w:ascii="Artifika" w:hAnsi="Artifika"/>
                <w:sz w:val="24"/>
                <w:szCs w:val="24"/>
              </w:rPr>
              <w:t>Seguimos trabajando trabajamos con los escolares de Gran Canaria, Tenerife, Lanzarote, Fuerteventura y La Palma, 40 centros</w:t>
            </w:r>
            <w:r w:rsidR="00C54988">
              <w:rPr>
                <w:rFonts w:ascii="Artifika" w:hAnsi="Artifika"/>
                <w:sz w:val="24"/>
                <w:szCs w:val="24"/>
              </w:rPr>
              <w:t xml:space="preserve"> </w:t>
            </w:r>
            <w:r w:rsidR="00C54988">
              <w:rPr>
                <w:rFonts w:ascii="Artifika" w:hAnsi="Artifika"/>
                <w:sz w:val="24"/>
                <w:szCs w:val="24"/>
              </w:rPr>
              <w:t>Con especial atención a los muchachos de NEAE (Necesidades Específicas de Apoyo Educativo)</w:t>
            </w:r>
          </w:p>
          <w:p w14:paraId="4CE15E46" w14:textId="77777777" w:rsidR="00C54988" w:rsidRDefault="00C54988" w:rsidP="00C54988">
            <w:pPr>
              <w:ind w:firstLine="708"/>
              <w:jc w:val="both"/>
              <w:rPr>
                <w:rFonts w:ascii="Artifika" w:hAnsi="Artifika"/>
                <w:sz w:val="24"/>
                <w:szCs w:val="24"/>
              </w:rPr>
            </w:pPr>
            <w:r>
              <w:rPr>
                <w:rFonts w:ascii="Artifika" w:hAnsi="Artifika"/>
                <w:sz w:val="24"/>
                <w:szCs w:val="24"/>
              </w:rPr>
              <w:t>PMAR (Programa de Mejora Aprendizaje y Rendimiento Educativo)</w:t>
            </w:r>
          </w:p>
          <w:p w14:paraId="7CEA758C" w14:textId="77777777" w:rsidR="00C54988" w:rsidRDefault="00C54988" w:rsidP="00C54988">
            <w:pPr>
              <w:ind w:firstLine="708"/>
              <w:jc w:val="both"/>
              <w:rPr>
                <w:rFonts w:ascii="Artifika" w:hAnsi="Artifika"/>
                <w:sz w:val="24"/>
                <w:szCs w:val="24"/>
              </w:rPr>
            </w:pPr>
            <w:r>
              <w:rPr>
                <w:rFonts w:ascii="Artifika" w:hAnsi="Artifika"/>
                <w:sz w:val="24"/>
                <w:szCs w:val="24"/>
              </w:rPr>
              <w:t>EE (Alumnos con necesidades educativas de consideraciones Especiales)</w:t>
            </w:r>
          </w:p>
          <w:p w14:paraId="49AC7F0F" w14:textId="77777777" w:rsidR="00C54988" w:rsidRPr="007907D3" w:rsidRDefault="00C54988" w:rsidP="00C54988">
            <w:pPr>
              <w:ind w:firstLine="708"/>
              <w:jc w:val="both"/>
              <w:rPr>
                <w:rFonts w:ascii="Artifika" w:hAnsi="Artifika"/>
                <w:sz w:val="24"/>
                <w:szCs w:val="24"/>
              </w:rPr>
            </w:pPr>
            <w:r>
              <w:rPr>
                <w:rFonts w:ascii="Artifika" w:hAnsi="Artifika"/>
                <w:sz w:val="24"/>
                <w:szCs w:val="24"/>
              </w:rPr>
              <w:t xml:space="preserve">y Continuamos con los Centros Ocupacionales de Arucas y Mogán </w:t>
            </w:r>
          </w:p>
          <w:p w14:paraId="007EADC2" w14:textId="2BD00624" w:rsidR="007907D3" w:rsidRPr="007907D3" w:rsidRDefault="007907D3" w:rsidP="007907D3">
            <w:pPr>
              <w:ind w:firstLine="708"/>
              <w:jc w:val="both"/>
              <w:rPr>
                <w:rFonts w:ascii="Artifika" w:hAnsi="Artifika"/>
                <w:sz w:val="24"/>
                <w:szCs w:val="24"/>
              </w:rPr>
            </w:pPr>
          </w:p>
          <w:p w14:paraId="3A8E9788" w14:textId="77777777" w:rsidR="001E4CB9" w:rsidRPr="007907D3" w:rsidRDefault="001E4CB9" w:rsidP="001422F7">
            <w:pPr>
              <w:jc w:val="both"/>
              <w:rPr>
                <w:rFonts w:ascii="Artifika" w:hAnsi="Artifika"/>
                <w:sz w:val="24"/>
                <w:szCs w:val="24"/>
              </w:rPr>
            </w:pPr>
          </w:p>
        </w:tc>
      </w:tr>
    </w:tbl>
    <w:p w14:paraId="4F096D29" w14:textId="77777777" w:rsidR="001E4CB9" w:rsidRPr="007907D3" w:rsidRDefault="001E4CB9" w:rsidP="001422F7">
      <w:pPr>
        <w:jc w:val="both"/>
        <w:rPr>
          <w:rFonts w:ascii="Artifika" w:hAnsi="Artifika"/>
          <w:sz w:val="24"/>
          <w:szCs w:val="24"/>
        </w:rPr>
      </w:pPr>
    </w:p>
    <w:tbl>
      <w:tblPr>
        <w:tblStyle w:val="Tablaconcuadrcula"/>
        <w:tblW w:w="0" w:type="auto"/>
        <w:tblLook w:val="04A0" w:firstRow="1" w:lastRow="0" w:firstColumn="1" w:lastColumn="0" w:noHBand="0" w:noVBand="1"/>
      </w:tblPr>
      <w:tblGrid>
        <w:gridCol w:w="8494"/>
      </w:tblGrid>
      <w:tr w:rsidR="001E4CB9" w14:paraId="3A63FB91" w14:textId="77777777" w:rsidTr="001E4CB9">
        <w:tc>
          <w:tcPr>
            <w:tcW w:w="8494" w:type="dxa"/>
          </w:tcPr>
          <w:p w14:paraId="37AD92F0" w14:textId="77777777" w:rsidR="001E4CB9" w:rsidRPr="007907D3" w:rsidRDefault="001E4CB9" w:rsidP="001E4CB9">
            <w:pPr>
              <w:ind w:firstLine="708"/>
              <w:jc w:val="center"/>
              <w:rPr>
                <w:rFonts w:ascii="Arial Black" w:hAnsi="Arial Black"/>
                <w:sz w:val="24"/>
                <w:szCs w:val="24"/>
              </w:rPr>
            </w:pPr>
            <w:r w:rsidRPr="007907D3">
              <w:rPr>
                <w:rFonts w:ascii="Arial Black" w:hAnsi="Arial Black"/>
                <w:sz w:val="24"/>
                <w:szCs w:val="24"/>
              </w:rPr>
              <w:t>2018</w:t>
            </w:r>
          </w:p>
          <w:p w14:paraId="4283BE77" w14:textId="77777777" w:rsidR="00C54988" w:rsidRDefault="007907D3" w:rsidP="00C54988">
            <w:pPr>
              <w:ind w:firstLine="708"/>
              <w:jc w:val="both"/>
              <w:rPr>
                <w:rFonts w:ascii="Artifika" w:hAnsi="Artifika"/>
                <w:sz w:val="24"/>
                <w:szCs w:val="24"/>
              </w:rPr>
            </w:pPr>
            <w:r w:rsidRPr="007907D3">
              <w:rPr>
                <w:rFonts w:ascii="Artifika" w:hAnsi="Artifika"/>
                <w:sz w:val="24"/>
                <w:szCs w:val="24"/>
              </w:rPr>
              <w:t>Seguimos trabajando trabajamos con los escolares de Gran Canaria, Tenerife, Lanzarote, Fuerteventura y La Palma, 36 centros</w:t>
            </w:r>
            <w:r w:rsidR="00C54988">
              <w:rPr>
                <w:rFonts w:ascii="Artifika" w:hAnsi="Artifika"/>
                <w:sz w:val="24"/>
                <w:szCs w:val="24"/>
              </w:rPr>
              <w:t xml:space="preserve"> </w:t>
            </w:r>
            <w:r w:rsidR="00C54988">
              <w:rPr>
                <w:rFonts w:ascii="Artifika" w:hAnsi="Artifika"/>
                <w:sz w:val="24"/>
                <w:szCs w:val="24"/>
              </w:rPr>
              <w:t>Con especial atención a los muchachos de NEAE (Necesidades Específicas de Apoyo Educativo)</w:t>
            </w:r>
          </w:p>
          <w:p w14:paraId="532EAF60" w14:textId="77777777" w:rsidR="00C54988" w:rsidRDefault="00C54988" w:rsidP="00C54988">
            <w:pPr>
              <w:ind w:firstLine="708"/>
              <w:jc w:val="both"/>
              <w:rPr>
                <w:rFonts w:ascii="Artifika" w:hAnsi="Artifika"/>
                <w:sz w:val="24"/>
                <w:szCs w:val="24"/>
              </w:rPr>
            </w:pPr>
            <w:r>
              <w:rPr>
                <w:rFonts w:ascii="Artifika" w:hAnsi="Artifika"/>
                <w:sz w:val="24"/>
                <w:szCs w:val="24"/>
              </w:rPr>
              <w:t>PMAR (Programa de Mejora Aprendizaje y Rendimiento Educativo)</w:t>
            </w:r>
          </w:p>
          <w:p w14:paraId="410ACF0A" w14:textId="77777777" w:rsidR="00C54988" w:rsidRDefault="00C54988" w:rsidP="00C54988">
            <w:pPr>
              <w:ind w:firstLine="708"/>
              <w:jc w:val="both"/>
              <w:rPr>
                <w:rFonts w:ascii="Artifika" w:hAnsi="Artifika"/>
                <w:sz w:val="24"/>
                <w:szCs w:val="24"/>
              </w:rPr>
            </w:pPr>
            <w:r>
              <w:rPr>
                <w:rFonts w:ascii="Artifika" w:hAnsi="Artifika"/>
                <w:sz w:val="24"/>
                <w:szCs w:val="24"/>
              </w:rPr>
              <w:t>EE (Alumnos con necesidades educativas de consideraciones Especiales)</w:t>
            </w:r>
          </w:p>
          <w:p w14:paraId="56B59251" w14:textId="77777777" w:rsidR="00C54988" w:rsidRPr="007907D3" w:rsidRDefault="00C54988" w:rsidP="00C54988">
            <w:pPr>
              <w:ind w:firstLine="708"/>
              <w:jc w:val="both"/>
              <w:rPr>
                <w:rFonts w:ascii="Artifika" w:hAnsi="Artifika"/>
                <w:sz w:val="24"/>
                <w:szCs w:val="24"/>
              </w:rPr>
            </w:pPr>
            <w:r>
              <w:rPr>
                <w:rFonts w:ascii="Artifika" w:hAnsi="Artifika"/>
                <w:sz w:val="24"/>
                <w:szCs w:val="24"/>
              </w:rPr>
              <w:t xml:space="preserve">y Continuamos con los Centros Ocupacionales de Arucas y Mogán </w:t>
            </w:r>
          </w:p>
          <w:p w14:paraId="5FEA3135" w14:textId="79933E62" w:rsidR="007907D3" w:rsidRPr="008536D7" w:rsidRDefault="007907D3" w:rsidP="007907D3">
            <w:pPr>
              <w:ind w:firstLine="708"/>
              <w:jc w:val="both"/>
              <w:rPr>
                <w:rFonts w:ascii="Artifika" w:hAnsi="Artifika"/>
                <w:sz w:val="24"/>
                <w:szCs w:val="24"/>
              </w:rPr>
            </w:pPr>
            <w:bookmarkStart w:id="0" w:name="_GoBack"/>
            <w:bookmarkEnd w:id="0"/>
          </w:p>
          <w:p w14:paraId="17FC054C" w14:textId="77777777" w:rsidR="001E4CB9" w:rsidRDefault="001E4CB9" w:rsidP="001422F7">
            <w:pPr>
              <w:jc w:val="both"/>
              <w:rPr>
                <w:rFonts w:ascii="Artifika" w:hAnsi="Artifika"/>
                <w:sz w:val="24"/>
                <w:szCs w:val="24"/>
              </w:rPr>
            </w:pPr>
          </w:p>
        </w:tc>
      </w:tr>
    </w:tbl>
    <w:p w14:paraId="28B6C40B" w14:textId="77777777" w:rsidR="001E4CB9" w:rsidRDefault="001E4CB9" w:rsidP="001422F7">
      <w:pPr>
        <w:jc w:val="both"/>
        <w:rPr>
          <w:rFonts w:ascii="Artifika" w:hAnsi="Artifika"/>
          <w:sz w:val="24"/>
          <w:szCs w:val="24"/>
        </w:rPr>
      </w:pPr>
    </w:p>
    <w:tbl>
      <w:tblPr>
        <w:tblStyle w:val="Tablaconcuadrcula"/>
        <w:tblW w:w="0" w:type="auto"/>
        <w:tblLook w:val="04A0" w:firstRow="1" w:lastRow="0" w:firstColumn="1" w:lastColumn="0" w:noHBand="0" w:noVBand="1"/>
      </w:tblPr>
      <w:tblGrid>
        <w:gridCol w:w="8494"/>
      </w:tblGrid>
      <w:tr w:rsidR="001E4CB9" w14:paraId="28A7BA8E" w14:textId="77777777" w:rsidTr="001E4CB9">
        <w:tc>
          <w:tcPr>
            <w:tcW w:w="8494" w:type="dxa"/>
          </w:tcPr>
          <w:p w14:paraId="068B8FB9" w14:textId="77777777" w:rsidR="001E4CB9" w:rsidRPr="00AE332C" w:rsidRDefault="001E4CB9" w:rsidP="001E4CB9">
            <w:pPr>
              <w:ind w:firstLine="708"/>
              <w:jc w:val="center"/>
              <w:rPr>
                <w:rFonts w:ascii="Arial Black" w:hAnsi="Arial Black"/>
                <w:sz w:val="24"/>
                <w:szCs w:val="24"/>
              </w:rPr>
            </w:pPr>
            <w:r>
              <w:rPr>
                <w:rFonts w:ascii="Arial Black" w:hAnsi="Arial Black"/>
                <w:sz w:val="24"/>
                <w:szCs w:val="24"/>
              </w:rPr>
              <w:lastRenderedPageBreak/>
              <w:t>2019</w:t>
            </w:r>
          </w:p>
          <w:p w14:paraId="15EC7FF0" w14:textId="0B807D1D" w:rsidR="000D6572" w:rsidRDefault="000D6572" w:rsidP="001E4CB9">
            <w:pPr>
              <w:ind w:firstLine="708"/>
              <w:jc w:val="both"/>
              <w:rPr>
                <w:rFonts w:ascii="Artifika" w:hAnsi="Artifika"/>
                <w:sz w:val="24"/>
                <w:szCs w:val="24"/>
              </w:rPr>
            </w:pPr>
            <w:r>
              <w:rPr>
                <w:rFonts w:ascii="Artifika" w:hAnsi="Artifika"/>
                <w:sz w:val="24"/>
                <w:szCs w:val="24"/>
              </w:rPr>
              <w:t>En marzo de 2019 empezamos a profesionalizar a nuestros</w:t>
            </w:r>
            <w:r w:rsidR="00A77541">
              <w:rPr>
                <w:rFonts w:ascii="Artifika" w:hAnsi="Artifika"/>
                <w:sz w:val="24"/>
                <w:szCs w:val="24"/>
              </w:rPr>
              <w:t xml:space="preserve"> 220</w:t>
            </w:r>
            <w:r>
              <w:rPr>
                <w:rFonts w:ascii="Artifika" w:hAnsi="Artifika"/>
                <w:sz w:val="24"/>
                <w:szCs w:val="24"/>
              </w:rPr>
              <w:t xml:space="preserve"> monitores, </w:t>
            </w:r>
            <w:r w:rsidR="00A77541">
              <w:rPr>
                <w:rFonts w:ascii="Artifika" w:hAnsi="Artifika"/>
                <w:sz w:val="24"/>
                <w:szCs w:val="24"/>
              </w:rPr>
              <w:t>titulando 53 de ellos como</w:t>
            </w:r>
            <w:r>
              <w:rPr>
                <w:rFonts w:ascii="Artifika" w:hAnsi="Artifika"/>
                <w:sz w:val="24"/>
                <w:szCs w:val="24"/>
              </w:rPr>
              <w:t xml:space="preserve"> Profesor Europeo de Ajedrez primero, y </w:t>
            </w:r>
            <w:r w:rsidR="00A77541">
              <w:rPr>
                <w:rFonts w:ascii="Artifika" w:hAnsi="Artifika"/>
                <w:sz w:val="24"/>
                <w:szCs w:val="24"/>
              </w:rPr>
              <w:t xml:space="preserve">posteriormente con la especialización en Matemáticas y Ajedrez </w:t>
            </w:r>
          </w:p>
          <w:p w14:paraId="793D5D7D" w14:textId="77777777" w:rsidR="007907D3" w:rsidRPr="007907D3" w:rsidRDefault="007907D3" w:rsidP="007907D3">
            <w:pPr>
              <w:ind w:firstLine="708"/>
              <w:jc w:val="both"/>
              <w:rPr>
                <w:rFonts w:ascii="Artifika" w:hAnsi="Artifika"/>
                <w:sz w:val="24"/>
                <w:szCs w:val="24"/>
              </w:rPr>
            </w:pPr>
            <w:r w:rsidRPr="007907D3">
              <w:rPr>
                <w:rFonts w:ascii="Artifika" w:hAnsi="Artifika"/>
                <w:sz w:val="24"/>
                <w:szCs w:val="24"/>
              </w:rPr>
              <w:t xml:space="preserve">En la Villa Mariana de Teror, donde Celebramos un torneo de Ajedrez con ochenta participantes, organizado por el Centro Goya, integrando a Carmen Delia, </w:t>
            </w:r>
            <w:proofErr w:type="spellStart"/>
            <w:r w:rsidRPr="007907D3">
              <w:rPr>
                <w:rFonts w:ascii="Artifika" w:hAnsi="Artifika"/>
                <w:sz w:val="24"/>
                <w:szCs w:val="24"/>
              </w:rPr>
              <w:t>Paquillo</w:t>
            </w:r>
            <w:proofErr w:type="spellEnd"/>
            <w:r w:rsidRPr="007907D3">
              <w:rPr>
                <w:rFonts w:ascii="Artifika" w:hAnsi="Artifika"/>
                <w:sz w:val="24"/>
                <w:szCs w:val="24"/>
              </w:rPr>
              <w:t>, Lourdes, del Centro Ocupacional de Firgas, de tal manera que obtiene premio Carmen Delia.</w:t>
            </w:r>
          </w:p>
          <w:p w14:paraId="42388523" w14:textId="24286055" w:rsidR="007907D3" w:rsidRPr="007907D3" w:rsidRDefault="007907D3" w:rsidP="007907D3">
            <w:pPr>
              <w:ind w:firstLine="708"/>
              <w:jc w:val="both"/>
              <w:rPr>
                <w:rFonts w:ascii="Artifika" w:hAnsi="Artifika"/>
                <w:sz w:val="24"/>
                <w:szCs w:val="24"/>
              </w:rPr>
            </w:pPr>
            <w:r w:rsidRPr="007907D3">
              <w:rPr>
                <w:rFonts w:ascii="Artifika" w:hAnsi="Artifika"/>
                <w:sz w:val="24"/>
                <w:szCs w:val="24"/>
              </w:rPr>
              <w:t xml:space="preserve"> 16 chicos y chicas del Centro Ocupacional de Mogán, participan en las clases de iniciación al Ajedrez, que se imparten en la Escuela de CEMENA, al término de las clases de natación en el Complejo Deportivo David Silva. Que celebramos todos los viernes a las once de la mañana.</w:t>
            </w:r>
          </w:p>
          <w:p w14:paraId="0D586BF4" w14:textId="6FA164B5" w:rsidR="007907D3" w:rsidRPr="007907D3" w:rsidRDefault="007907D3" w:rsidP="007907D3">
            <w:pPr>
              <w:ind w:firstLine="708"/>
              <w:jc w:val="both"/>
              <w:rPr>
                <w:rFonts w:ascii="Artifika" w:hAnsi="Artifika"/>
                <w:sz w:val="24"/>
                <w:szCs w:val="24"/>
              </w:rPr>
            </w:pPr>
            <w:r w:rsidRPr="007907D3">
              <w:rPr>
                <w:rFonts w:ascii="Artifika" w:hAnsi="Artifika"/>
                <w:sz w:val="24"/>
                <w:szCs w:val="24"/>
              </w:rPr>
              <w:t xml:space="preserve">  Nuestro Profesor Europeo Juan Andrés Godoy Rivero (Tetrapléjico), da una charla a los Mayores, usuarios del Centro de día, en el municipio de Mogán.</w:t>
            </w:r>
          </w:p>
          <w:p w14:paraId="14323A1F" w14:textId="62545BC2" w:rsidR="007907D3" w:rsidRPr="007907D3" w:rsidRDefault="007907D3" w:rsidP="007907D3">
            <w:pPr>
              <w:ind w:firstLine="708"/>
              <w:jc w:val="both"/>
              <w:rPr>
                <w:rFonts w:ascii="Artifika" w:hAnsi="Artifika"/>
                <w:sz w:val="24"/>
                <w:szCs w:val="24"/>
              </w:rPr>
            </w:pPr>
            <w:r w:rsidRPr="007907D3">
              <w:rPr>
                <w:rFonts w:ascii="Artifika" w:hAnsi="Artifika"/>
                <w:sz w:val="24"/>
                <w:szCs w:val="24"/>
              </w:rPr>
              <w:t xml:space="preserve">  </w:t>
            </w:r>
            <w:r>
              <w:rPr>
                <w:rFonts w:ascii="Artifika" w:hAnsi="Artifika"/>
                <w:sz w:val="24"/>
                <w:szCs w:val="24"/>
              </w:rPr>
              <w:t xml:space="preserve">7 </w:t>
            </w:r>
            <w:r w:rsidRPr="007907D3">
              <w:rPr>
                <w:rFonts w:ascii="Artifika" w:hAnsi="Artifika"/>
                <w:sz w:val="24"/>
                <w:szCs w:val="24"/>
              </w:rPr>
              <w:t xml:space="preserve">Chicos y Chicas del Aula en clave y 15 de Educación Especial, del IES Amurga, en San Bartolomé, que participan de las clases impartidas los martes de 12 a 14 horas, por el Profesor Europeo D. Josemaría Salazar Martín, durante todo el curso escolar. </w:t>
            </w:r>
          </w:p>
          <w:p w14:paraId="65EC7FDE" w14:textId="38AD6D53" w:rsidR="007907D3" w:rsidRPr="007907D3" w:rsidRDefault="007907D3" w:rsidP="007907D3">
            <w:pPr>
              <w:ind w:firstLine="708"/>
              <w:jc w:val="both"/>
              <w:rPr>
                <w:rFonts w:ascii="Artifika" w:hAnsi="Artifika"/>
                <w:sz w:val="24"/>
                <w:szCs w:val="24"/>
              </w:rPr>
            </w:pPr>
            <w:r w:rsidRPr="007907D3">
              <w:rPr>
                <w:rFonts w:ascii="Artifika" w:hAnsi="Artifika"/>
                <w:sz w:val="24"/>
                <w:szCs w:val="24"/>
              </w:rPr>
              <w:t xml:space="preserve">  En el mes de abril, celebramos el día del libro, con un torneo participativo de todos los alumnos que lo deseen, en el participaron 7 chicas y chicos de diversidad funcional, que recibieron Trofeos y 15 de educación Especial, de los cuales fueron premiados dos alumnos.</w:t>
            </w:r>
          </w:p>
          <w:p w14:paraId="3CF241DD" w14:textId="7047E89C" w:rsidR="007907D3" w:rsidRPr="007907D3" w:rsidRDefault="007907D3" w:rsidP="007907D3">
            <w:pPr>
              <w:ind w:firstLine="708"/>
              <w:jc w:val="both"/>
              <w:rPr>
                <w:rFonts w:ascii="Artifika" w:hAnsi="Artifika"/>
                <w:sz w:val="24"/>
                <w:szCs w:val="24"/>
              </w:rPr>
            </w:pPr>
            <w:r w:rsidRPr="007907D3">
              <w:rPr>
                <w:rFonts w:ascii="Artifika" w:hAnsi="Artifika"/>
                <w:sz w:val="24"/>
                <w:szCs w:val="24"/>
              </w:rPr>
              <w:t xml:space="preserve">   El Profesor Europeo D. Apolonio Domingo García Del Rosario, imparte clases de Ajedrez a 15 chicos y chicas en el municipio de Arucas.</w:t>
            </w:r>
          </w:p>
          <w:p w14:paraId="34D58970" w14:textId="11B39240" w:rsidR="007907D3" w:rsidRPr="007907D3" w:rsidRDefault="007907D3" w:rsidP="007907D3">
            <w:pPr>
              <w:ind w:firstLine="708"/>
              <w:jc w:val="both"/>
              <w:rPr>
                <w:rFonts w:ascii="Artifika" w:hAnsi="Artifika"/>
                <w:sz w:val="24"/>
                <w:szCs w:val="24"/>
              </w:rPr>
            </w:pPr>
            <w:r w:rsidRPr="007907D3">
              <w:rPr>
                <w:rFonts w:ascii="Artifika" w:hAnsi="Artifika"/>
                <w:sz w:val="24"/>
                <w:szCs w:val="24"/>
              </w:rPr>
              <w:t xml:space="preserve">   En el Centro Cívico, También imparte las clases el Profesor Europeo Apolonio Domingo García del Rosario, en horario de tarde.</w:t>
            </w:r>
          </w:p>
          <w:p w14:paraId="5B4C7EFA" w14:textId="27A379A4" w:rsidR="007907D3" w:rsidRDefault="007907D3" w:rsidP="001E4CB9">
            <w:pPr>
              <w:ind w:firstLine="708"/>
              <w:jc w:val="both"/>
              <w:rPr>
                <w:rFonts w:ascii="Artifika" w:hAnsi="Artifika"/>
                <w:sz w:val="24"/>
                <w:szCs w:val="24"/>
              </w:rPr>
            </w:pPr>
            <w:r w:rsidRPr="007907D3">
              <w:rPr>
                <w:rFonts w:ascii="Artifika" w:hAnsi="Artifika"/>
                <w:sz w:val="24"/>
                <w:szCs w:val="24"/>
              </w:rPr>
              <w:t xml:space="preserve">   Participaron en el Torneo Organizado por el Club de Ajedrez Firgas, obteniendo trofeos y medallas, los cinco presentados por Apolonio Domingo García del Rosario.</w:t>
            </w:r>
          </w:p>
          <w:p w14:paraId="045EF568" w14:textId="77777777" w:rsidR="00A77541" w:rsidRDefault="00A77541" w:rsidP="001E4CB9">
            <w:pPr>
              <w:ind w:firstLine="708"/>
              <w:jc w:val="both"/>
              <w:rPr>
                <w:rFonts w:ascii="Artifika" w:hAnsi="Artifika"/>
                <w:sz w:val="24"/>
                <w:szCs w:val="24"/>
              </w:rPr>
            </w:pPr>
          </w:p>
          <w:p w14:paraId="73AC48A8" w14:textId="0EE893F3" w:rsidR="007907D3" w:rsidRPr="008536D7" w:rsidRDefault="007907D3" w:rsidP="007907D3">
            <w:pPr>
              <w:ind w:firstLine="708"/>
              <w:jc w:val="both"/>
              <w:rPr>
                <w:rFonts w:ascii="Artifika" w:hAnsi="Artifika"/>
                <w:sz w:val="24"/>
                <w:szCs w:val="24"/>
              </w:rPr>
            </w:pPr>
            <w:r>
              <w:rPr>
                <w:rFonts w:ascii="Artifika" w:hAnsi="Artifika"/>
                <w:sz w:val="24"/>
                <w:szCs w:val="24"/>
              </w:rPr>
              <w:t>Seguimos trabajando trabajamos con los escolares de Gran Canaria, Tenerife, Lanzarote, Fuerteventura y La Palma, 30 centros</w:t>
            </w:r>
          </w:p>
          <w:p w14:paraId="2719ED0C" w14:textId="1FEA1ECC" w:rsidR="001E4CB9" w:rsidRDefault="001E4CB9" w:rsidP="008536D7">
            <w:pPr>
              <w:ind w:firstLine="708"/>
              <w:jc w:val="both"/>
              <w:rPr>
                <w:rFonts w:ascii="Artifika" w:hAnsi="Artifika"/>
                <w:sz w:val="24"/>
                <w:szCs w:val="24"/>
              </w:rPr>
            </w:pPr>
          </w:p>
        </w:tc>
      </w:tr>
    </w:tbl>
    <w:p w14:paraId="45ACA138" w14:textId="77777777" w:rsidR="001E4CB9" w:rsidRDefault="001E4CB9" w:rsidP="001422F7">
      <w:pPr>
        <w:jc w:val="both"/>
        <w:rPr>
          <w:rFonts w:ascii="Artifika" w:hAnsi="Artifika"/>
          <w:sz w:val="24"/>
          <w:szCs w:val="24"/>
        </w:rPr>
      </w:pPr>
    </w:p>
    <w:tbl>
      <w:tblPr>
        <w:tblStyle w:val="Tablaconcuadrcula"/>
        <w:tblW w:w="0" w:type="auto"/>
        <w:tblLook w:val="04A0" w:firstRow="1" w:lastRow="0" w:firstColumn="1" w:lastColumn="0" w:noHBand="0" w:noVBand="1"/>
      </w:tblPr>
      <w:tblGrid>
        <w:gridCol w:w="8494"/>
      </w:tblGrid>
      <w:tr w:rsidR="001E4CB9" w14:paraId="1A069AA7" w14:textId="77777777" w:rsidTr="001E4CB9">
        <w:tc>
          <w:tcPr>
            <w:tcW w:w="8494" w:type="dxa"/>
          </w:tcPr>
          <w:p w14:paraId="0AB1ADB3" w14:textId="77777777" w:rsidR="001E4CB9" w:rsidRPr="008F3BFF" w:rsidRDefault="001E4CB9" w:rsidP="001E4CB9">
            <w:pPr>
              <w:ind w:firstLine="708"/>
              <w:jc w:val="center"/>
              <w:rPr>
                <w:rFonts w:ascii="Arial Black" w:hAnsi="Arial Black"/>
                <w:sz w:val="24"/>
                <w:szCs w:val="24"/>
              </w:rPr>
            </w:pPr>
            <w:r w:rsidRPr="008F3BFF">
              <w:rPr>
                <w:rFonts w:ascii="Arial Black" w:hAnsi="Arial Black"/>
                <w:sz w:val="24"/>
                <w:szCs w:val="24"/>
              </w:rPr>
              <w:t>2020</w:t>
            </w:r>
          </w:p>
          <w:p w14:paraId="3F8F24AF" w14:textId="717F12A8" w:rsidR="00CB6AD4" w:rsidRDefault="008F3BFF" w:rsidP="00CB6AD4">
            <w:pPr>
              <w:pStyle w:val="Default"/>
              <w:widowControl w:val="0"/>
              <w:suppressAutoHyphens/>
              <w:snapToGrid w:val="0"/>
              <w:jc w:val="both"/>
            </w:pPr>
            <w:r>
              <w:t xml:space="preserve">Durante el 2020 y abordamos un proyecto, en fase de finalización debido al COVID, con la vicepresidencia del gobierno de canarias, para la realización de talleres de 15 sesiones cada uno en </w:t>
            </w:r>
            <w:r w:rsidR="00CB6AD4">
              <w:t xml:space="preserve">45 </w:t>
            </w:r>
            <w:r>
              <w:t>centros de educación primaria</w:t>
            </w:r>
            <w:r w:rsidR="00CB6AD4">
              <w:t>.</w:t>
            </w:r>
            <w:r>
              <w:t xml:space="preserve"> </w:t>
            </w:r>
          </w:p>
          <w:p w14:paraId="0FF73706" w14:textId="5C82EE2E" w:rsidR="001E4CB9" w:rsidRDefault="00150F7A" w:rsidP="00CB6AD4">
            <w:pPr>
              <w:pStyle w:val="Default"/>
              <w:widowControl w:val="0"/>
              <w:suppressAutoHyphens/>
              <w:snapToGrid w:val="0"/>
              <w:jc w:val="both"/>
            </w:pPr>
            <w:r w:rsidRPr="00CB6AD4">
              <w:rPr>
                <w:b/>
                <w:bCs/>
              </w:rPr>
              <w:t>Fuerteventura:</w:t>
            </w:r>
            <w:r w:rsidRPr="00CB6AD4">
              <w:t xml:space="preserve"> (CEIP La Lajita, CEIP Los Llanos de la Concepción, CEIP Poeta Domingo Velázquez, CEIP San José de Calasanz); La Palma: (CEIP Las Nieves y CEIP  San Vicente), </w:t>
            </w:r>
            <w:r w:rsidRPr="00CB6AD4">
              <w:rPr>
                <w:b/>
                <w:bCs/>
              </w:rPr>
              <w:t>Lanzarote</w:t>
            </w:r>
            <w:r w:rsidR="00CB6AD4" w:rsidRPr="00CB6AD4">
              <w:rPr>
                <w:b/>
                <w:bCs/>
              </w:rPr>
              <w:t>:</w:t>
            </w:r>
            <w:r w:rsidRPr="00CB6AD4">
              <w:t xml:space="preserve"> (CEIP  Alcalde Rafael Cedrés, CEIP Capellanía del </w:t>
            </w:r>
            <w:proofErr w:type="spellStart"/>
            <w:r w:rsidRPr="00CB6AD4">
              <w:t>Yágabo</w:t>
            </w:r>
            <w:proofErr w:type="spellEnd"/>
            <w:r w:rsidRPr="00CB6AD4">
              <w:t xml:space="preserve">,  CEIP Concepción Rodríguez Artilles, CEIP   La Asomada </w:t>
            </w:r>
            <w:proofErr w:type="spellStart"/>
            <w:r w:rsidRPr="00CB6AD4">
              <w:t>Mácher</w:t>
            </w:r>
            <w:proofErr w:type="spellEnd"/>
            <w:r w:rsidR="00757AB6" w:rsidRPr="00CB6AD4">
              <w:t>, CEIP P</w:t>
            </w:r>
            <w:r w:rsidRPr="00CB6AD4">
              <w:t>laya Honda</w:t>
            </w:r>
            <w:r w:rsidR="00757AB6" w:rsidRPr="00CB6AD4">
              <w:t xml:space="preserve">) </w:t>
            </w:r>
            <w:r w:rsidRPr="00CB6AD4">
              <w:rPr>
                <w:b/>
                <w:bCs/>
              </w:rPr>
              <w:t>Gran Canaria:</w:t>
            </w:r>
            <w:r w:rsidR="00757AB6" w:rsidRPr="00CB6AD4">
              <w:t xml:space="preserve"> (CEIP </w:t>
            </w:r>
            <w:r w:rsidRPr="00CB6AD4">
              <w:t>Adela Santana</w:t>
            </w:r>
            <w:r w:rsidR="00757AB6" w:rsidRPr="00CB6AD4">
              <w:t xml:space="preserve">, CEIP </w:t>
            </w:r>
            <w:r w:rsidRPr="00CB6AD4">
              <w:t>Elvira Vaquero Valsequillo</w:t>
            </w:r>
            <w:r w:rsidR="00757AB6" w:rsidRPr="00CB6AD4">
              <w:t xml:space="preserve">, CEIP </w:t>
            </w:r>
            <w:r w:rsidRPr="00CB6AD4">
              <w:t>La Calzada</w:t>
            </w:r>
            <w:r w:rsidR="00757AB6" w:rsidRPr="00CB6AD4">
              <w:t xml:space="preserve">, CEIP </w:t>
            </w:r>
            <w:r w:rsidRPr="00CB6AD4">
              <w:t>Las Vegas Valsequillo</w:t>
            </w:r>
            <w:r w:rsidR="00757AB6" w:rsidRPr="00CB6AD4">
              <w:t xml:space="preserve">, CEIP </w:t>
            </w:r>
            <w:r w:rsidRPr="00CB6AD4">
              <w:t>Agustín Hernández Díaz</w:t>
            </w:r>
            <w:r w:rsidR="00757AB6" w:rsidRPr="00CB6AD4">
              <w:t xml:space="preserve">, CEIP </w:t>
            </w:r>
            <w:r w:rsidRPr="00CB6AD4">
              <w:t>Bañaderos</w:t>
            </w:r>
            <w:r w:rsidR="00757AB6" w:rsidRPr="00CB6AD4">
              <w:t xml:space="preserve">, CEIP </w:t>
            </w:r>
            <w:r w:rsidRPr="00CB6AD4">
              <w:t>Cercado De Espino</w:t>
            </w:r>
            <w:r w:rsidR="00757AB6" w:rsidRPr="00CB6AD4">
              <w:t xml:space="preserve">, CEIP </w:t>
            </w:r>
            <w:r w:rsidRPr="00CB6AD4">
              <w:t>El Tablero</w:t>
            </w:r>
            <w:r w:rsidR="00757AB6" w:rsidRPr="00CB6AD4">
              <w:t>, CEIP</w:t>
            </w:r>
            <w:r w:rsidRPr="00CB6AD4">
              <w:t xml:space="preserve">  Maestro </w:t>
            </w:r>
            <w:r w:rsidR="00CB6AD4" w:rsidRPr="00CB6AD4">
              <w:t>Félix</w:t>
            </w:r>
            <w:r w:rsidRPr="00CB6AD4">
              <w:t xml:space="preserve"> Santana</w:t>
            </w:r>
            <w:r w:rsidR="00757AB6" w:rsidRPr="00CB6AD4">
              <w:t xml:space="preserve">, CEIP </w:t>
            </w:r>
            <w:r w:rsidRPr="00CB6AD4">
              <w:t>Playas de Mogán</w:t>
            </w:r>
            <w:r w:rsidR="00757AB6" w:rsidRPr="00CB6AD4">
              <w:t xml:space="preserve">, CEIP </w:t>
            </w:r>
            <w:r w:rsidRPr="00CB6AD4">
              <w:t>Pepe Monagas</w:t>
            </w:r>
            <w:r w:rsidR="00757AB6" w:rsidRPr="00CB6AD4">
              <w:t xml:space="preserve">, CEIP </w:t>
            </w:r>
            <w:r w:rsidRPr="00CB6AD4">
              <w:t>Playas de Arguineguín</w:t>
            </w:r>
            <w:r w:rsidR="00757AB6" w:rsidRPr="00CB6AD4">
              <w:t xml:space="preserve">, CEIP </w:t>
            </w:r>
            <w:r w:rsidRPr="00CB6AD4">
              <w:t xml:space="preserve">Santa </w:t>
            </w:r>
            <w:r w:rsidR="00CB6AD4" w:rsidRPr="00CB6AD4">
              <w:t>Águeda</w:t>
            </w:r>
            <w:r w:rsidR="00757AB6" w:rsidRPr="00CB6AD4">
              <w:t xml:space="preserve">, CEIP </w:t>
            </w:r>
            <w:r w:rsidRPr="00CB6AD4">
              <w:lastRenderedPageBreak/>
              <w:t>Villa de Firgas</w:t>
            </w:r>
            <w:r w:rsidR="00757AB6" w:rsidRPr="00CB6AD4">
              <w:t xml:space="preserve">, CEO </w:t>
            </w:r>
            <w:r w:rsidRPr="00CB6AD4">
              <w:t>Motor Grande Rosa Padrón Pulido</w:t>
            </w:r>
            <w:r w:rsidR="00757AB6" w:rsidRPr="00CB6AD4">
              <w:t>,</w:t>
            </w:r>
            <w:r w:rsidRPr="00CB6AD4">
              <w:t xml:space="preserve">  </w:t>
            </w:r>
            <w:r w:rsidR="00757AB6" w:rsidRPr="00CB6AD4">
              <w:t>CEIP</w:t>
            </w:r>
            <w:r w:rsidRPr="00CB6AD4">
              <w:t xml:space="preserve">  20 </w:t>
            </w:r>
            <w:r w:rsidR="00757AB6" w:rsidRPr="00CB6AD4">
              <w:t xml:space="preserve">de enero, CEIP </w:t>
            </w:r>
            <w:r w:rsidRPr="00CB6AD4">
              <w:t xml:space="preserve">El </w:t>
            </w:r>
            <w:proofErr w:type="spellStart"/>
            <w:r w:rsidRPr="00CB6AD4">
              <w:t>Zardo</w:t>
            </w:r>
            <w:proofErr w:type="spellEnd"/>
            <w:r w:rsidR="00757AB6" w:rsidRPr="00CB6AD4">
              <w:t xml:space="preserve">, CEIP Las Torres, CEIP Hilda Sudán), </w:t>
            </w:r>
            <w:r w:rsidRPr="00CB6AD4">
              <w:rPr>
                <w:b/>
                <w:bCs/>
              </w:rPr>
              <w:t>Tenerife</w:t>
            </w:r>
            <w:r w:rsidR="00CB6AD4">
              <w:t>:</w:t>
            </w:r>
            <w:r w:rsidR="00757AB6" w:rsidRPr="00CB6AD4">
              <w:t xml:space="preserve"> (CEIP </w:t>
            </w:r>
            <w:r w:rsidRPr="00CB6AD4">
              <w:t>El Draguillo</w:t>
            </w:r>
            <w:r w:rsidR="00757AB6" w:rsidRPr="00CB6AD4">
              <w:t xml:space="preserve">, CEIP </w:t>
            </w:r>
            <w:r w:rsidRPr="00CB6AD4">
              <w:t>La Estrella</w:t>
            </w:r>
            <w:r w:rsidR="00757AB6" w:rsidRPr="00CB6AD4">
              <w:t xml:space="preserve">, CEIP </w:t>
            </w:r>
            <w:r w:rsidRPr="00CB6AD4">
              <w:t>Tomás Iriarte</w:t>
            </w:r>
            <w:r w:rsidR="00757AB6" w:rsidRPr="00CB6AD4">
              <w:t>)</w:t>
            </w:r>
          </w:p>
        </w:tc>
      </w:tr>
    </w:tbl>
    <w:p w14:paraId="542F13AE" w14:textId="77777777" w:rsidR="000D6572" w:rsidRDefault="000D6572" w:rsidP="000D6572">
      <w:pPr>
        <w:jc w:val="both"/>
        <w:rPr>
          <w:rFonts w:ascii="Artifika" w:hAnsi="Artifika"/>
          <w:sz w:val="24"/>
          <w:szCs w:val="24"/>
        </w:rPr>
      </w:pPr>
    </w:p>
    <w:tbl>
      <w:tblPr>
        <w:tblStyle w:val="Tablaconcuadrcula"/>
        <w:tblW w:w="0" w:type="auto"/>
        <w:tblLook w:val="04A0" w:firstRow="1" w:lastRow="0" w:firstColumn="1" w:lastColumn="0" w:noHBand="0" w:noVBand="1"/>
      </w:tblPr>
      <w:tblGrid>
        <w:gridCol w:w="8494"/>
      </w:tblGrid>
      <w:tr w:rsidR="000D6572" w14:paraId="38A23A24" w14:textId="77777777" w:rsidTr="00CD596F">
        <w:tc>
          <w:tcPr>
            <w:tcW w:w="8494" w:type="dxa"/>
          </w:tcPr>
          <w:p w14:paraId="2D12CB49" w14:textId="29418D79" w:rsidR="000D6572" w:rsidRDefault="000D6572" w:rsidP="00CD596F">
            <w:pPr>
              <w:ind w:firstLine="708"/>
              <w:jc w:val="center"/>
              <w:rPr>
                <w:rFonts w:ascii="Arial Black" w:hAnsi="Arial Black"/>
                <w:sz w:val="24"/>
                <w:szCs w:val="24"/>
              </w:rPr>
            </w:pPr>
            <w:r>
              <w:rPr>
                <w:rFonts w:ascii="Arial Black" w:hAnsi="Arial Black"/>
                <w:sz w:val="24"/>
                <w:szCs w:val="24"/>
              </w:rPr>
              <w:t>2021</w:t>
            </w:r>
          </w:p>
          <w:p w14:paraId="5FD865A0" w14:textId="2BD7A6DA" w:rsidR="000D6572" w:rsidRDefault="004D592B" w:rsidP="00CC3C4C">
            <w:pPr>
              <w:ind w:firstLine="708"/>
              <w:jc w:val="both"/>
              <w:rPr>
                <w:rFonts w:ascii="Artifika" w:hAnsi="Artifika"/>
                <w:sz w:val="24"/>
                <w:szCs w:val="24"/>
              </w:rPr>
            </w:pPr>
            <w:r>
              <w:rPr>
                <w:rFonts w:ascii="Artifika" w:hAnsi="Artifika"/>
                <w:sz w:val="24"/>
                <w:szCs w:val="24"/>
              </w:rPr>
              <w:t>Dentro</w:t>
            </w:r>
            <w:r w:rsidR="000D6572">
              <w:rPr>
                <w:rFonts w:ascii="Artifika" w:hAnsi="Artifika"/>
                <w:sz w:val="24"/>
                <w:szCs w:val="24"/>
              </w:rPr>
              <w:t xml:space="preserve"> del </w:t>
            </w:r>
            <w:r w:rsidR="00A77541">
              <w:rPr>
                <w:rFonts w:ascii="Artifika" w:hAnsi="Artifika"/>
                <w:sz w:val="24"/>
                <w:szCs w:val="24"/>
              </w:rPr>
              <w:t xml:space="preserve">programa </w:t>
            </w:r>
            <w:r>
              <w:rPr>
                <w:rFonts w:ascii="Artifika" w:hAnsi="Artifika"/>
                <w:sz w:val="24"/>
                <w:szCs w:val="24"/>
              </w:rPr>
              <w:t xml:space="preserve">de La Consejería de Educación de Canarias </w:t>
            </w:r>
            <w:r w:rsidR="00A77541">
              <w:rPr>
                <w:rFonts w:ascii="Artifika" w:hAnsi="Artifika"/>
                <w:sz w:val="24"/>
                <w:szCs w:val="24"/>
              </w:rPr>
              <w:t>de Cooperación Territorial para la Orientación, el Avance y el Enriquecimiento Educativo (PROA+)</w:t>
            </w:r>
            <w:r w:rsidR="000D6572">
              <w:rPr>
                <w:rFonts w:ascii="Artifika" w:hAnsi="Artifika"/>
                <w:sz w:val="24"/>
                <w:szCs w:val="24"/>
              </w:rPr>
              <w:t>,</w:t>
            </w:r>
            <w:r>
              <w:rPr>
                <w:rFonts w:ascii="Artifika" w:hAnsi="Artifika"/>
                <w:sz w:val="24"/>
                <w:szCs w:val="24"/>
              </w:rPr>
              <w:t xml:space="preserve"> y su plan de acompañamiento, motivación y refuerzo escolar personalizado del alumnado con necesidades específicas de apoyo educativo con apoyo de monitores estamos impartiendo varios talleres tales como “Ajedrez inclusivo en el aula (iniciación”), “Ajedrez viviente”, “Ajedrez con apoyo de unidad didáctica para grupos reducidos” “Ajedrez y matemáticas para la mejora del Rendimiento académico”</w:t>
            </w:r>
            <w:r w:rsidR="00CC3C4C">
              <w:rPr>
                <w:rFonts w:ascii="Artifika" w:hAnsi="Artifika"/>
                <w:sz w:val="24"/>
                <w:szCs w:val="24"/>
              </w:rPr>
              <w:t xml:space="preserve"> tanto en aula en clave, como en grupo NEAE, como en aula ordinaria,</w:t>
            </w:r>
            <w:r>
              <w:rPr>
                <w:rFonts w:ascii="Artifika" w:hAnsi="Artifika"/>
                <w:sz w:val="24"/>
                <w:szCs w:val="24"/>
              </w:rPr>
              <w:t xml:space="preserve">  </w:t>
            </w:r>
            <w:r w:rsidR="00CC3C4C">
              <w:rPr>
                <w:rFonts w:ascii="Artifika" w:hAnsi="Artifika"/>
                <w:sz w:val="24"/>
                <w:szCs w:val="24"/>
              </w:rPr>
              <w:t>en Tenerife</w:t>
            </w:r>
            <w:r w:rsidR="008F3BFF">
              <w:rPr>
                <w:rFonts w:ascii="Artifika" w:hAnsi="Artifika"/>
                <w:sz w:val="24"/>
                <w:szCs w:val="24"/>
              </w:rPr>
              <w:t xml:space="preserve"> (35 sesiones)</w:t>
            </w:r>
            <w:r w:rsidR="00CC3C4C">
              <w:rPr>
                <w:rFonts w:ascii="Artifika" w:hAnsi="Artifika"/>
                <w:sz w:val="24"/>
                <w:szCs w:val="24"/>
              </w:rPr>
              <w:t>, Fuerteventura</w:t>
            </w:r>
            <w:r w:rsidR="008F3BFF">
              <w:rPr>
                <w:rFonts w:ascii="Artifika" w:hAnsi="Artifika"/>
                <w:sz w:val="24"/>
                <w:szCs w:val="24"/>
              </w:rPr>
              <w:t xml:space="preserve"> (28 sesiones)</w:t>
            </w:r>
            <w:r w:rsidR="00CC3C4C">
              <w:rPr>
                <w:rFonts w:ascii="Artifika" w:hAnsi="Artifika"/>
                <w:sz w:val="24"/>
                <w:szCs w:val="24"/>
              </w:rPr>
              <w:t>, La Gomera</w:t>
            </w:r>
            <w:r w:rsidR="008F3BFF">
              <w:rPr>
                <w:rFonts w:ascii="Artifika" w:hAnsi="Artifika"/>
                <w:sz w:val="24"/>
                <w:szCs w:val="24"/>
              </w:rPr>
              <w:t xml:space="preserve"> (28 sesiones)</w:t>
            </w:r>
            <w:r w:rsidR="00CC3C4C">
              <w:rPr>
                <w:rFonts w:ascii="Artifika" w:hAnsi="Artifika"/>
                <w:sz w:val="24"/>
                <w:szCs w:val="24"/>
              </w:rPr>
              <w:t>, La Palma</w:t>
            </w:r>
            <w:r w:rsidR="008F3BFF">
              <w:rPr>
                <w:rFonts w:ascii="Artifika" w:hAnsi="Artifika"/>
                <w:sz w:val="24"/>
                <w:szCs w:val="24"/>
              </w:rPr>
              <w:t xml:space="preserve"> (56 sesiones)</w:t>
            </w:r>
            <w:r w:rsidR="00CC3C4C">
              <w:rPr>
                <w:rFonts w:ascii="Artifika" w:hAnsi="Artifika"/>
                <w:sz w:val="24"/>
                <w:szCs w:val="24"/>
              </w:rPr>
              <w:t xml:space="preserve"> y Gran Canaria (</w:t>
            </w:r>
            <w:r w:rsidR="008F3BFF">
              <w:rPr>
                <w:rFonts w:ascii="Artifika" w:hAnsi="Artifika"/>
                <w:sz w:val="24"/>
                <w:szCs w:val="24"/>
              </w:rPr>
              <w:t>175</w:t>
            </w:r>
            <w:r w:rsidR="00CC3C4C">
              <w:rPr>
                <w:rFonts w:ascii="Artifika" w:hAnsi="Artifika"/>
                <w:sz w:val="24"/>
                <w:szCs w:val="24"/>
              </w:rPr>
              <w:t xml:space="preserve"> sesiones).</w:t>
            </w:r>
          </w:p>
          <w:p w14:paraId="51229DF3" w14:textId="38124912" w:rsidR="000D6572" w:rsidRDefault="000D6572" w:rsidP="00CD596F">
            <w:pPr>
              <w:ind w:firstLine="708"/>
              <w:jc w:val="both"/>
              <w:rPr>
                <w:rFonts w:ascii="Artifika" w:hAnsi="Artifika"/>
                <w:sz w:val="24"/>
                <w:szCs w:val="24"/>
              </w:rPr>
            </w:pPr>
          </w:p>
          <w:p w14:paraId="739BC483" w14:textId="24A2134A" w:rsidR="000D6572" w:rsidRDefault="00CC3C4C" w:rsidP="00CD596F">
            <w:pPr>
              <w:ind w:firstLine="708"/>
              <w:jc w:val="both"/>
              <w:rPr>
                <w:rFonts w:ascii="Artifika" w:hAnsi="Artifika"/>
                <w:sz w:val="24"/>
                <w:szCs w:val="24"/>
              </w:rPr>
            </w:pPr>
            <w:r>
              <w:rPr>
                <w:rFonts w:ascii="Artifika" w:hAnsi="Artifika"/>
                <w:sz w:val="24"/>
                <w:szCs w:val="24"/>
              </w:rPr>
              <w:t>Al mismo tiempo, a solicitud de la ONCE estamos desarrollando un proyecto de talleres para adultos pertenecientes a su organización por todo el archipiélago Canario.</w:t>
            </w:r>
          </w:p>
          <w:p w14:paraId="4E0BE021" w14:textId="77777777" w:rsidR="000D6572" w:rsidRDefault="000D6572" w:rsidP="00CD596F">
            <w:pPr>
              <w:jc w:val="both"/>
              <w:rPr>
                <w:rFonts w:ascii="Artifika" w:hAnsi="Artifika"/>
                <w:sz w:val="24"/>
                <w:szCs w:val="24"/>
              </w:rPr>
            </w:pPr>
          </w:p>
        </w:tc>
      </w:tr>
    </w:tbl>
    <w:p w14:paraId="429D3CFD" w14:textId="77777777" w:rsidR="000D6572" w:rsidRDefault="000D6572" w:rsidP="000D6572">
      <w:pPr>
        <w:jc w:val="both"/>
        <w:rPr>
          <w:rFonts w:ascii="Artifika" w:hAnsi="Artifika"/>
          <w:sz w:val="24"/>
          <w:szCs w:val="24"/>
        </w:rPr>
      </w:pPr>
    </w:p>
    <w:sectPr w:rsidR="000D657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Segoe UI Symbol"/>
    <w:charset w:val="02"/>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tifika">
    <w:altName w:val="Calibri"/>
    <w:charset w:val="00"/>
    <w:family w:val="auto"/>
    <w:pitch w:val="variable"/>
    <w:sig w:usb0="80000027" w:usb1="00000043"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03A73"/>
    <w:multiLevelType w:val="multilevel"/>
    <w:tmpl w:val="3F446A8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nsid w:val="399679C2"/>
    <w:multiLevelType w:val="multilevel"/>
    <w:tmpl w:val="9FE4777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nsid w:val="4133071B"/>
    <w:multiLevelType w:val="multilevel"/>
    <w:tmpl w:val="7026C1E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nsid w:val="42ED39FD"/>
    <w:multiLevelType w:val="multilevel"/>
    <w:tmpl w:val="C31C8D0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nsid w:val="699A0D1C"/>
    <w:multiLevelType w:val="multilevel"/>
    <w:tmpl w:val="16B45BD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nsid w:val="69CD264B"/>
    <w:multiLevelType w:val="multilevel"/>
    <w:tmpl w:val="A096091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nsid w:val="7BA1329E"/>
    <w:multiLevelType w:val="multilevel"/>
    <w:tmpl w:val="3ECA3CF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6"/>
  </w:num>
  <w:num w:numId="2">
    <w:abstractNumId w:val="0"/>
  </w:num>
  <w:num w:numId="3">
    <w:abstractNumId w:val="3"/>
  </w:num>
  <w:num w:numId="4">
    <w:abstractNumId w:val="2"/>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2F7"/>
    <w:rsid w:val="0001365A"/>
    <w:rsid w:val="00077F1E"/>
    <w:rsid w:val="00094230"/>
    <w:rsid w:val="000D6572"/>
    <w:rsid w:val="00111CDD"/>
    <w:rsid w:val="001422F7"/>
    <w:rsid w:val="00150F7A"/>
    <w:rsid w:val="001E4CB9"/>
    <w:rsid w:val="002B2DC6"/>
    <w:rsid w:val="003212E1"/>
    <w:rsid w:val="004D592B"/>
    <w:rsid w:val="00647035"/>
    <w:rsid w:val="007142CC"/>
    <w:rsid w:val="00757AB6"/>
    <w:rsid w:val="007907D3"/>
    <w:rsid w:val="008536D7"/>
    <w:rsid w:val="008F3BFF"/>
    <w:rsid w:val="00906208"/>
    <w:rsid w:val="00974B6D"/>
    <w:rsid w:val="00A77541"/>
    <w:rsid w:val="00AE332C"/>
    <w:rsid w:val="00B71648"/>
    <w:rsid w:val="00B75065"/>
    <w:rsid w:val="00C54988"/>
    <w:rsid w:val="00C625A9"/>
    <w:rsid w:val="00CB41F8"/>
    <w:rsid w:val="00CB6AD4"/>
    <w:rsid w:val="00CC3C4C"/>
    <w:rsid w:val="00CE11F1"/>
    <w:rsid w:val="00D942E4"/>
    <w:rsid w:val="00DA2A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48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716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7142CC"/>
    <w:rPr>
      <w:color w:val="0563C1" w:themeColor="hyperlink"/>
      <w:u w:val="single"/>
    </w:rPr>
  </w:style>
  <w:style w:type="paragraph" w:customStyle="1" w:styleId="Standard">
    <w:name w:val="Standard"/>
    <w:rsid w:val="00150F7A"/>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customStyle="1" w:styleId="Default">
    <w:name w:val="Default"/>
    <w:rsid w:val="00150F7A"/>
    <w:pPr>
      <w:autoSpaceDN w:val="0"/>
      <w:spacing w:after="0" w:line="240" w:lineRule="auto"/>
    </w:pPr>
    <w:rPr>
      <w:rFonts w:ascii="Artifika" w:eastAsia="Artifika" w:hAnsi="Artifika" w:cs="Artifika"/>
      <w:color w:val="000000"/>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716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7142CC"/>
    <w:rPr>
      <w:color w:val="0563C1" w:themeColor="hyperlink"/>
      <w:u w:val="single"/>
    </w:rPr>
  </w:style>
  <w:style w:type="paragraph" w:customStyle="1" w:styleId="Standard">
    <w:name w:val="Standard"/>
    <w:rsid w:val="00150F7A"/>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customStyle="1" w:styleId="Default">
    <w:name w:val="Default"/>
    <w:rsid w:val="00150F7A"/>
    <w:pPr>
      <w:autoSpaceDN w:val="0"/>
      <w:spacing w:after="0" w:line="240" w:lineRule="auto"/>
    </w:pPr>
    <w:rPr>
      <w:rFonts w:ascii="Artifika" w:eastAsia="Artifika" w:hAnsi="Artifika" w:cs="Artifika"/>
      <w:color w:val="000000"/>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271875">
      <w:bodyDiv w:val="1"/>
      <w:marLeft w:val="0"/>
      <w:marRight w:val="0"/>
      <w:marTop w:val="0"/>
      <w:marBottom w:val="0"/>
      <w:divBdr>
        <w:top w:val="none" w:sz="0" w:space="0" w:color="auto"/>
        <w:left w:val="none" w:sz="0" w:space="0" w:color="auto"/>
        <w:bottom w:val="none" w:sz="0" w:space="0" w:color="auto"/>
        <w:right w:val="none" w:sz="0" w:space="0" w:color="auto"/>
      </w:divBdr>
    </w:div>
    <w:div w:id="640960580">
      <w:bodyDiv w:val="1"/>
      <w:marLeft w:val="0"/>
      <w:marRight w:val="0"/>
      <w:marTop w:val="0"/>
      <w:marBottom w:val="0"/>
      <w:divBdr>
        <w:top w:val="none" w:sz="0" w:space="0" w:color="auto"/>
        <w:left w:val="none" w:sz="0" w:space="0" w:color="auto"/>
        <w:bottom w:val="none" w:sz="0" w:space="0" w:color="auto"/>
        <w:right w:val="none" w:sz="0" w:space="0" w:color="auto"/>
      </w:divBdr>
    </w:div>
    <w:div w:id="1369451974">
      <w:bodyDiv w:val="1"/>
      <w:marLeft w:val="0"/>
      <w:marRight w:val="0"/>
      <w:marTop w:val="0"/>
      <w:marBottom w:val="0"/>
      <w:divBdr>
        <w:top w:val="none" w:sz="0" w:space="0" w:color="auto"/>
        <w:left w:val="none" w:sz="0" w:space="0" w:color="auto"/>
        <w:bottom w:val="none" w:sz="0" w:space="0" w:color="auto"/>
        <w:right w:val="none" w:sz="0" w:space="0" w:color="auto"/>
      </w:divBdr>
    </w:div>
    <w:div w:id="1396977449">
      <w:bodyDiv w:val="1"/>
      <w:marLeft w:val="0"/>
      <w:marRight w:val="0"/>
      <w:marTop w:val="0"/>
      <w:marBottom w:val="0"/>
      <w:divBdr>
        <w:top w:val="none" w:sz="0" w:space="0" w:color="auto"/>
        <w:left w:val="none" w:sz="0" w:space="0" w:color="auto"/>
        <w:bottom w:val="none" w:sz="0" w:space="0" w:color="auto"/>
        <w:right w:val="none" w:sz="0" w:space="0" w:color="auto"/>
      </w:divBdr>
    </w:div>
    <w:div w:id="1651130917">
      <w:bodyDiv w:val="1"/>
      <w:marLeft w:val="0"/>
      <w:marRight w:val="0"/>
      <w:marTop w:val="0"/>
      <w:marBottom w:val="0"/>
      <w:divBdr>
        <w:top w:val="none" w:sz="0" w:space="0" w:color="auto"/>
        <w:left w:val="none" w:sz="0" w:space="0" w:color="auto"/>
        <w:bottom w:val="none" w:sz="0" w:space="0" w:color="auto"/>
        <w:right w:val="none" w:sz="0" w:space="0" w:color="auto"/>
      </w:divBdr>
    </w:div>
    <w:div w:id="172074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20596-5CEE-430A-896A-D8518D436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1500</Words>
  <Characters>8255</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CEMENA</dc:creator>
  <cp:keywords/>
  <dc:description/>
  <cp:lastModifiedBy>CEMENA</cp:lastModifiedBy>
  <cp:revision>5</cp:revision>
  <dcterms:created xsi:type="dcterms:W3CDTF">2021-03-14T17:20:00Z</dcterms:created>
  <dcterms:modified xsi:type="dcterms:W3CDTF">2021-03-16T13:25:00Z</dcterms:modified>
</cp:coreProperties>
</file>